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E7" w:rsidRDefault="00902EE7"/>
    <w:tbl>
      <w:tblPr>
        <w:tblStyle w:val="a7"/>
        <w:tblpPr w:leftFromText="181" w:rightFromText="181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902EE7" w:rsidRPr="00970D7D" w:rsidTr="00902EE7">
        <w:tc>
          <w:tcPr>
            <w:tcW w:w="4931" w:type="dxa"/>
          </w:tcPr>
          <w:p w:rsidR="00902EE7" w:rsidRPr="00902EE7" w:rsidRDefault="00FD7DF6" w:rsidP="00902EE7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“ </w:t>
            </w:r>
            <w:r w:rsidR="00902EE7" w:rsidRPr="00902EE7">
              <w:rPr>
                <w:sz w:val="28"/>
                <w:szCs w:val="28"/>
                <w:lang w:val="uk-UA"/>
              </w:rPr>
              <w:t>Затверджую</w:t>
            </w:r>
            <w:r>
              <w:rPr>
                <w:sz w:val="28"/>
                <w:szCs w:val="28"/>
                <w:lang w:val="uk-UA"/>
              </w:rPr>
              <w:t xml:space="preserve"> ”</w:t>
            </w:r>
          </w:p>
          <w:p w:rsidR="00902EE7" w:rsidRPr="00902EE7" w:rsidRDefault="00902EE7" w:rsidP="00902EE7">
            <w:pPr>
              <w:pStyle w:val="a4"/>
              <w:spacing w:after="0"/>
              <w:rPr>
                <w:lang w:val="uk-UA"/>
              </w:rPr>
            </w:pPr>
          </w:p>
          <w:p w:rsidR="00902EE7" w:rsidRDefault="00902EE7" w:rsidP="00902EE7">
            <w:pPr>
              <w:pStyle w:val="a3"/>
              <w:jc w:val="left"/>
              <w:rPr>
                <w:b w:val="0"/>
                <w:lang w:val="uk-UA"/>
              </w:rPr>
            </w:pPr>
            <w:r w:rsidRPr="00902EE7">
              <w:rPr>
                <w:b w:val="0"/>
                <w:lang w:val="uk-UA"/>
              </w:rPr>
              <w:t xml:space="preserve">Директор ННІІ       </w:t>
            </w:r>
            <w:r>
              <w:rPr>
                <w:b w:val="0"/>
                <w:lang w:val="uk-UA"/>
              </w:rPr>
              <w:t xml:space="preserve">   </w:t>
            </w:r>
            <w:r w:rsidR="00D072BB" w:rsidRPr="00D072BB">
              <w:rPr>
                <w:b w:val="0"/>
                <w:i/>
                <w:lang w:val="uk-UA"/>
              </w:rPr>
              <w:t>п/п</w:t>
            </w:r>
            <w:r>
              <w:rPr>
                <w:b w:val="0"/>
                <w:lang w:val="uk-UA"/>
              </w:rPr>
              <w:t xml:space="preserve">      </w:t>
            </w:r>
            <w:r w:rsidR="00D072BB">
              <w:rPr>
                <w:b w:val="0"/>
                <w:lang w:val="uk-UA"/>
              </w:rPr>
              <w:t xml:space="preserve">  </w:t>
            </w:r>
            <w:r>
              <w:rPr>
                <w:b w:val="0"/>
                <w:lang w:val="uk-UA"/>
              </w:rPr>
              <w:t xml:space="preserve">     М.О.Колегаєв</w:t>
            </w:r>
          </w:p>
          <w:p w:rsidR="00902EE7" w:rsidRDefault="00902EE7" w:rsidP="00902EE7">
            <w:pPr>
              <w:pStyle w:val="a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“</w:t>
            </w:r>
            <w:r>
              <w:rPr>
                <w:b w:val="0"/>
                <w:u w:val="single"/>
                <w:lang w:val="uk-UA"/>
              </w:rPr>
              <w:t>  </w:t>
            </w:r>
            <w:r w:rsidR="00D072BB" w:rsidRPr="00D072BB">
              <w:rPr>
                <w:b w:val="0"/>
                <w:i/>
                <w:u w:val="single"/>
                <w:lang w:val="uk-UA"/>
              </w:rPr>
              <w:t>29</w:t>
            </w:r>
            <w:r>
              <w:rPr>
                <w:b w:val="0"/>
                <w:u w:val="single"/>
                <w:lang w:val="uk-UA"/>
              </w:rPr>
              <w:t>  </w:t>
            </w:r>
            <w:r>
              <w:rPr>
                <w:b w:val="0"/>
                <w:lang w:val="uk-UA"/>
              </w:rPr>
              <w:t>”</w:t>
            </w:r>
            <w:r>
              <w:rPr>
                <w:b w:val="0"/>
                <w:u w:val="single"/>
                <w:lang w:val="uk-UA"/>
              </w:rPr>
              <w:t>   </w:t>
            </w:r>
            <w:r w:rsidR="00D072BB" w:rsidRPr="00D072BB">
              <w:rPr>
                <w:b w:val="0"/>
                <w:i/>
                <w:u w:val="single"/>
                <w:lang w:val="uk-UA"/>
              </w:rPr>
              <w:t>квітня</w:t>
            </w:r>
            <w:r>
              <w:rPr>
                <w:b w:val="0"/>
                <w:u w:val="single"/>
                <w:lang w:val="uk-UA"/>
              </w:rPr>
              <w:t>     </w:t>
            </w:r>
            <w:r w:rsidR="00970D7D">
              <w:rPr>
                <w:b w:val="0"/>
                <w:u w:val="single"/>
                <w:lang w:val="uk-UA"/>
              </w:rPr>
              <w:t xml:space="preserve"> </w:t>
            </w:r>
            <w:r>
              <w:rPr>
                <w:b w:val="0"/>
                <w:lang w:val="uk-UA"/>
              </w:rPr>
              <w:t>20</w:t>
            </w:r>
            <w:r w:rsidRPr="00D072BB">
              <w:rPr>
                <w:b w:val="0"/>
                <w:i/>
                <w:lang w:val="uk-UA"/>
              </w:rPr>
              <w:t>2</w:t>
            </w:r>
            <w:r w:rsidR="00970D7D" w:rsidRPr="00D072BB">
              <w:rPr>
                <w:b w:val="0"/>
                <w:i/>
                <w:lang w:val="uk-UA"/>
              </w:rPr>
              <w:t>1</w:t>
            </w:r>
            <w:r w:rsidR="00970D7D">
              <w:rPr>
                <w:b w:val="0"/>
                <w:lang w:val="uk-UA"/>
              </w:rPr>
              <w:t xml:space="preserve"> р.</w:t>
            </w:r>
            <w:r w:rsidRPr="00902EE7">
              <w:rPr>
                <w:b w:val="0"/>
                <w:lang w:val="uk-UA"/>
              </w:rPr>
              <w:t xml:space="preserve"> </w:t>
            </w:r>
          </w:p>
          <w:p w:rsidR="00902EE7" w:rsidRPr="00902EE7" w:rsidRDefault="00902EE7" w:rsidP="00902EE7">
            <w:pPr>
              <w:pStyle w:val="a3"/>
              <w:jc w:val="left"/>
              <w:rPr>
                <w:b w:val="0"/>
                <w:lang w:val="uk-UA"/>
              </w:rPr>
            </w:pPr>
            <w:r w:rsidRPr="00902EE7">
              <w:rPr>
                <w:b w:val="0"/>
                <w:lang w:val="uk-UA"/>
              </w:rPr>
              <w:t xml:space="preserve">                     </w:t>
            </w:r>
          </w:p>
        </w:tc>
      </w:tr>
    </w:tbl>
    <w:p w:rsidR="00902EE7" w:rsidRPr="00902EE7" w:rsidRDefault="00902EE7" w:rsidP="00902EE7">
      <w:pPr>
        <w:pStyle w:val="a4"/>
        <w:rPr>
          <w:lang w:val="uk-UA"/>
        </w:rPr>
      </w:pPr>
    </w:p>
    <w:p w:rsidR="00902EE7" w:rsidRPr="00187411" w:rsidRDefault="00FD27AE" w:rsidP="00902EE7">
      <w:pPr>
        <w:pStyle w:val="a3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</w:t>
      </w:r>
      <w:r w:rsidR="00902EE7" w:rsidRPr="00187411">
        <w:rPr>
          <w:sz w:val="22"/>
          <w:lang w:val="uk-UA"/>
        </w:rPr>
        <w:t>Р О З К Л А Д     З А Н Я Т Ь</w:t>
      </w:r>
    </w:p>
    <w:p w:rsidR="00902EE7" w:rsidRPr="00187411" w:rsidRDefault="00902EE7" w:rsidP="00902EE7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</w:t>
      </w:r>
      <w:r w:rsidR="00FD27AE">
        <w:rPr>
          <w:b/>
          <w:sz w:val="20"/>
          <w:lang w:val="uk-UA"/>
        </w:rPr>
        <w:t xml:space="preserve">                                   </w:t>
      </w:r>
      <w:r>
        <w:rPr>
          <w:b/>
          <w:sz w:val="20"/>
          <w:lang w:val="uk-UA"/>
        </w:rPr>
        <w:t xml:space="preserve"> Зимня</w:t>
      </w:r>
      <w:r w:rsidRPr="00187411">
        <w:rPr>
          <w:b/>
          <w:sz w:val="20"/>
          <w:lang w:val="uk-UA"/>
        </w:rPr>
        <w:t xml:space="preserve"> лабораторно – екзаменаційна сесія </w:t>
      </w:r>
      <w:r>
        <w:rPr>
          <w:b/>
          <w:sz w:val="20"/>
          <w:lang w:val="uk-UA"/>
        </w:rPr>
        <w:t>2020 - 2021</w:t>
      </w:r>
      <w:r w:rsidRPr="00187411">
        <w:rPr>
          <w:b/>
          <w:sz w:val="20"/>
          <w:lang w:val="uk-UA"/>
        </w:rPr>
        <w:t xml:space="preserve"> навчального року</w:t>
      </w:r>
      <w:r>
        <w:rPr>
          <w:b/>
          <w:sz w:val="20"/>
          <w:lang w:val="uk-UA"/>
        </w:rPr>
        <w:t xml:space="preserve"> </w:t>
      </w:r>
    </w:p>
    <w:p w:rsidR="00902EE7" w:rsidRDefault="00FD27AE" w:rsidP="00FD27AE">
      <w:pPr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</w:t>
      </w:r>
      <w:r w:rsidR="00902EE7">
        <w:rPr>
          <w:b/>
          <w:sz w:val="20"/>
          <w:lang w:val="uk-UA"/>
        </w:rPr>
        <w:t xml:space="preserve">Курс </w:t>
      </w:r>
      <w:r w:rsidR="00587C0C" w:rsidRPr="00587C0C">
        <w:rPr>
          <w:b/>
          <w:sz w:val="32"/>
          <w:szCs w:val="32"/>
          <w:lang w:val="uk-UA"/>
        </w:rPr>
        <w:t>2Б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0"/>
          <w:lang w:val="uk-UA"/>
        </w:rPr>
        <w:t>(0</w:t>
      </w:r>
      <w:r w:rsidR="008F6221">
        <w:rPr>
          <w:b/>
          <w:sz w:val="20"/>
          <w:lang w:val="uk-UA"/>
        </w:rPr>
        <w:t>5</w:t>
      </w:r>
      <w:r>
        <w:rPr>
          <w:b/>
          <w:sz w:val="20"/>
          <w:lang w:val="uk-UA"/>
        </w:rPr>
        <w:t>.0</w:t>
      </w:r>
      <w:r w:rsidR="00970D7D">
        <w:rPr>
          <w:b/>
          <w:sz w:val="20"/>
          <w:lang w:val="uk-UA"/>
        </w:rPr>
        <w:t>5</w:t>
      </w:r>
      <w:r>
        <w:rPr>
          <w:b/>
          <w:sz w:val="20"/>
          <w:lang w:val="uk-UA"/>
        </w:rPr>
        <w:t xml:space="preserve">.2021 ÷ </w:t>
      </w:r>
      <w:r w:rsidR="006A7764">
        <w:rPr>
          <w:b/>
          <w:sz w:val="20"/>
          <w:lang w:val="uk-UA"/>
        </w:rPr>
        <w:t>14</w:t>
      </w:r>
      <w:r>
        <w:rPr>
          <w:b/>
          <w:sz w:val="20"/>
          <w:lang w:val="uk-UA"/>
        </w:rPr>
        <w:t>.0</w:t>
      </w:r>
      <w:r w:rsidR="00970D7D">
        <w:rPr>
          <w:b/>
          <w:sz w:val="20"/>
          <w:lang w:val="uk-UA"/>
        </w:rPr>
        <w:t>6</w:t>
      </w:r>
      <w:r>
        <w:rPr>
          <w:b/>
          <w:sz w:val="20"/>
          <w:lang w:val="uk-UA"/>
        </w:rPr>
        <w:t>.2021)</w:t>
      </w:r>
    </w:p>
    <w:p w:rsidR="00902EE7" w:rsidRPr="00187411" w:rsidRDefault="00902EE7" w:rsidP="00902EE7">
      <w:pPr>
        <w:jc w:val="center"/>
        <w:rPr>
          <w:b/>
          <w:sz w:val="20"/>
          <w:lang w:val="uk-UA"/>
        </w:rPr>
      </w:pPr>
    </w:p>
    <w:tbl>
      <w:tblPr>
        <w:tblW w:w="15912" w:type="dxa"/>
        <w:tblLayout w:type="fixed"/>
        <w:tblLook w:val="0000" w:firstRow="0" w:lastRow="0" w:firstColumn="0" w:lastColumn="0" w:noHBand="0" w:noVBand="0"/>
      </w:tblPr>
      <w:tblGrid>
        <w:gridCol w:w="3270"/>
        <w:gridCol w:w="705"/>
        <w:gridCol w:w="315"/>
        <w:gridCol w:w="315"/>
        <w:gridCol w:w="314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944"/>
      </w:tblGrid>
      <w:tr w:rsidR="00FE2F16" w:rsidRPr="00187411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E2F16" w:rsidRPr="00612C18" w:rsidRDefault="00FE2F16" w:rsidP="00FE2F16">
            <w:pPr>
              <w:snapToGrid w:val="0"/>
              <w:jc w:val="center"/>
              <w:rPr>
                <w:b/>
                <w:bCs/>
                <w:sz w:val="18"/>
                <w:lang w:val="uk-UA"/>
              </w:rPr>
            </w:pPr>
            <w:r w:rsidRPr="00612C18">
              <w:rPr>
                <w:b/>
                <w:bCs/>
                <w:sz w:val="18"/>
                <w:lang w:val="uk-UA"/>
              </w:rPr>
              <w:t>Назва</w:t>
            </w:r>
          </w:p>
          <w:p w:rsidR="00FE2F16" w:rsidRPr="00612C18" w:rsidRDefault="00FE2F16" w:rsidP="00FE2F16">
            <w:pPr>
              <w:jc w:val="center"/>
              <w:rPr>
                <w:b/>
                <w:bCs/>
                <w:sz w:val="18"/>
                <w:lang w:val="uk-UA"/>
              </w:rPr>
            </w:pPr>
            <w:r w:rsidRPr="00612C18">
              <w:rPr>
                <w:b/>
                <w:bCs/>
                <w:sz w:val="18"/>
                <w:lang w:val="uk-UA"/>
              </w:rPr>
              <w:t>дисципліни</w:t>
            </w:r>
          </w:p>
          <w:p w:rsidR="00FE2F16" w:rsidRPr="00612C18" w:rsidRDefault="00FE2F16" w:rsidP="00FE2F16">
            <w:pPr>
              <w:snapToGrid w:val="0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E2F16" w:rsidRPr="00187411" w:rsidRDefault="00FE2F16" w:rsidP="00FE2F16">
            <w:pPr>
              <w:snapToGrid w:val="0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187411">
              <w:rPr>
                <w:b/>
                <w:bCs/>
                <w:sz w:val="18"/>
                <w:lang w:val="uk-UA"/>
              </w:rPr>
              <w:t>Вид</w:t>
            </w:r>
          </w:p>
          <w:p w:rsidR="00FE2F16" w:rsidRPr="00187411" w:rsidRDefault="00FE2F16" w:rsidP="00FE2F16">
            <w:pPr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187411">
              <w:rPr>
                <w:b/>
                <w:bCs/>
                <w:sz w:val="18"/>
                <w:lang w:val="uk-UA"/>
              </w:rPr>
              <w:t>занять</w:t>
            </w:r>
          </w:p>
          <w:p w:rsidR="00FE2F16" w:rsidRPr="00187411" w:rsidRDefault="00FE2F16" w:rsidP="00FE2F16">
            <w:pPr>
              <w:snapToGrid w:val="0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225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3768" w:type="dxa"/>
            <w:gridSpan w:val="12"/>
            <w:tcBorders>
              <w:top w:val="single" w:sz="12" w:space="0" w:color="000000"/>
              <w:left w:val="thinThickSmallGap" w:sz="2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44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FE2F16" w:rsidRPr="00187411" w:rsidRDefault="00FE2F16" w:rsidP="00FE2F16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E2F16" w:rsidRPr="0018741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F16" w:rsidRPr="00612C18" w:rsidRDefault="00FE2F16" w:rsidP="00FE2F16">
            <w:pPr>
              <w:pStyle w:val="1"/>
              <w:numPr>
                <w:ilvl w:val="0"/>
                <w:numId w:val="2"/>
              </w:numPr>
              <w:tabs>
                <w:tab w:val="left" w:pos="-108"/>
              </w:tabs>
              <w:snapToGrid w:val="0"/>
              <w:ind w:left="-108" w:right="-131"/>
              <w:rPr>
                <w:sz w:val="1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2F16" w:rsidRPr="00187411" w:rsidRDefault="00FE2F16" w:rsidP="00FE2F16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thinDiagStripe" w:color="auto" w:fill="auto"/>
            <w:vAlign w:val="center"/>
          </w:tcPr>
          <w:p w:rsidR="00FE2F16" w:rsidRPr="00FE2F16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E2F16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FE2F16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E2F16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FE2F16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E2F16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F16" w:rsidRPr="00413AD6" w:rsidRDefault="00413AD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FE2F16" w:rsidRPr="00413AD6" w:rsidRDefault="00413AD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FE2F16" w:rsidRPr="00E7412B" w:rsidRDefault="00FE2F16" w:rsidP="00FE2F16">
            <w:pPr>
              <w:snapToGrid w:val="0"/>
              <w:ind w:left="-80" w:right="-139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left="-36"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left="-78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left w:val="single" w:sz="8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FE2F16" w:rsidRPr="00E7412B" w:rsidRDefault="00FE2F16" w:rsidP="00FE2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left w:val="single" w:sz="1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E2F16" w:rsidRPr="00E7412B" w:rsidRDefault="00FE2F16" w:rsidP="00FE2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1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2F16" w:rsidRPr="00E7412B" w:rsidRDefault="00FE2F16" w:rsidP="00FE2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31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2F16" w:rsidRPr="00E7412B" w:rsidRDefault="00FE2F16" w:rsidP="00FE2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31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2F16" w:rsidRPr="00E7412B" w:rsidRDefault="00FE2F16" w:rsidP="00FE2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314" w:type="dxa"/>
            <w:tcBorders>
              <w:left w:val="single" w:sz="8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FE2F16" w:rsidRPr="00E7412B" w:rsidRDefault="00FE2F16" w:rsidP="00FE2F16">
            <w:pPr>
              <w:snapToGrid w:val="0"/>
              <w:spacing w:line="254" w:lineRule="auto"/>
              <w:ind w:left="-5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314" w:type="dxa"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FE2F16" w:rsidRPr="00E7412B" w:rsidRDefault="006A7764" w:rsidP="00FE2F16">
            <w:pPr>
              <w:snapToGrid w:val="0"/>
              <w:spacing w:line="254" w:lineRule="auto"/>
              <w:ind w:left="-35" w:right="-139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944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FE2F16" w:rsidRPr="00C0281D" w:rsidRDefault="00FE2F16" w:rsidP="00FE2F16">
            <w:pPr>
              <w:snapToGrid w:val="0"/>
              <w:ind w:right="-130" w:hanging="94"/>
              <w:jc w:val="center"/>
              <w:rPr>
                <w:bCs/>
                <w:color w:val="0070C0"/>
                <w:sz w:val="18"/>
                <w:szCs w:val="18"/>
                <w:lang w:val="uk-UA"/>
              </w:rPr>
            </w:pPr>
          </w:p>
        </w:tc>
      </w:tr>
      <w:tr w:rsidR="00970D7D" w:rsidRPr="001017C0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Default="00587C0C" w:rsidP="00FD27AE">
            <w:pPr>
              <w:spacing w:line="256" w:lineRule="auto"/>
              <w:ind w:left="-108" w:right="-131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Інформаційні технології</w:t>
            </w:r>
            <w:r w:rsidR="00FD27AE">
              <w:rPr>
                <w:b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FD27AE" w:rsidRPr="00E7412B">
              <w:rPr>
                <w:sz w:val="18"/>
                <w:szCs w:val="18"/>
                <w:lang w:val="uk-UA"/>
              </w:rPr>
              <w:t>Карпілов</w:t>
            </w:r>
            <w:proofErr w:type="spellEnd"/>
            <w:r w:rsidR="00FD27AE" w:rsidRPr="00E7412B">
              <w:rPr>
                <w:sz w:val="18"/>
                <w:szCs w:val="18"/>
                <w:lang w:val="uk-UA"/>
              </w:rPr>
              <w:t xml:space="preserve"> Олександр Юрійович</w:t>
            </w:r>
            <w:r w:rsidR="00FD27AE">
              <w:rPr>
                <w:sz w:val="18"/>
                <w:szCs w:val="18"/>
                <w:lang w:val="uk-UA"/>
              </w:rPr>
              <w:t>)</w:t>
            </w:r>
          </w:p>
          <w:p w:rsidR="00587C0C" w:rsidRPr="00FD27AE" w:rsidRDefault="00587C0C" w:rsidP="00F55952">
            <w:pPr>
              <w:spacing w:line="256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sz w:val="18"/>
                <w:szCs w:val="18"/>
                <w:lang w:val="uk-UA"/>
              </w:rPr>
              <w:t xml:space="preserve">Каф. </w:t>
            </w:r>
            <w:proofErr w:type="spellStart"/>
            <w:r w:rsidRPr="00FD27AE">
              <w:rPr>
                <w:sz w:val="18"/>
                <w:szCs w:val="18"/>
                <w:lang w:val="uk-UA"/>
              </w:rPr>
              <w:t>ТАУіОТ</w:t>
            </w:r>
            <w:proofErr w:type="spellEnd"/>
            <w:r w:rsidRPr="00FD27AE">
              <w:rPr>
                <w:sz w:val="18"/>
                <w:szCs w:val="18"/>
                <w:lang w:val="uk-UA"/>
              </w:rPr>
              <w:t xml:space="preserve"> (екзамен, РГР)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Лк</w:t>
            </w:r>
            <w:proofErr w:type="spellEnd"/>
            <w:r w:rsidRPr="006A7764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E874A9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E874A9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A7764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E874A9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A7764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E874A9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A7764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7C0C" w:rsidRPr="006A7764" w:rsidRDefault="007E5D8E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A7764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7E5D8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1,</w:t>
            </w:r>
            <w:r w:rsidRPr="006A7764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D506F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6A7764" w:rsidRDefault="00D506F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87C0C" w:rsidRPr="009051DF" w:rsidRDefault="00D506F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04.06</w:t>
            </w:r>
          </w:p>
        </w:tc>
      </w:tr>
      <w:tr w:rsidR="00413AD6" w:rsidRPr="001017C0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13AD6" w:rsidRPr="00612C18" w:rsidRDefault="00413AD6" w:rsidP="00F55952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3AD6" w:rsidRPr="006A7764" w:rsidRDefault="00413AD6" w:rsidP="00F55952">
            <w:pPr>
              <w:snapToGrid w:val="0"/>
              <w:jc w:val="center"/>
              <w:rPr>
                <w:sz w:val="18"/>
                <w:highlight w:val="yellow"/>
                <w:lang w:val="uk-UA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sz w:val="18"/>
                <w:szCs w:val="18"/>
                <w:lang w:val="uk-UA"/>
              </w:rPr>
              <w:t>050-532-94-77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84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D072BB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5" w:history="1">
              <w:r w:rsidR="00413AD6" w:rsidRPr="006A7764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karantin.2020@ukr.net</w:t>
              </w:r>
            </w:hyperlink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13AD6" w:rsidRPr="005E7DF6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970D7D" w:rsidRPr="001017C0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87C0C" w:rsidRPr="00612C18" w:rsidRDefault="00587C0C" w:rsidP="00F55952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87C0C" w:rsidRPr="006A7764" w:rsidRDefault="00587C0C" w:rsidP="007B2B0C">
            <w:pPr>
              <w:snapToGrid w:val="0"/>
              <w:jc w:val="both"/>
              <w:rPr>
                <w:sz w:val="18"/>
                <w:lang w:val="uk-UA"/>
              </w:rPr>
            </w:pPr>
            <w:r w:rsidRPr="006A7764">
              <w:rPr>
                <w:sz w:val="18"/>
                <w:lang w:val="uk-UA"/>
              </w:rPr>
              <w:t>Лаб</w:t>
            </w:r>
            <w:r w:rsidR="00B002FE" w:rsidRPr="006A7764">
              <w:rPr>
                <w:sz w:val="18"/>
                <w:lang w:val="uk-UA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thinDiagStripe" w:color="FFFFFF" w:themeColor="background1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E874A9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E874A9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E874A9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E874A9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587C0C" w:rsidRPr="006A7764" w:rsidRDefault="007E5D8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7E5D8E" w:rsidP="007E5D8E">
            <w:pPr>
              <w:ind w:right="-70"/>
              <w:jc w:val="center"/>
              <w:rPr>
                <w:b/>
                <w:sz w:val="18"/>
                <w:szCs w:val="18"/>
                <w:lang w:val="uk-UA"/>
              </w:rPr>
            </w:pPr>
            <w:r w:rsidRPr="006A7764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D506F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2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12" w:space="0" w:color="000000"/>
            </w:tcBorders>
          </w:tcPr>
          <w:p w:rsidR="00587C0C" w:rsidRPr="009051D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87C0C" w:rsidRPr="00EC6E46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773F" w:rsidRDefault="00587C0C" w:rsidP="00FD27AE">
            <w:pPr>
              <w:snapToGrid w:val="0"/>
              <w:ind w:left="-108" w:right="-131"/>
              <w:rPr>
                <w:b/>
                <w:bCs/>
                <w:sz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Англійська мова</w:t>
            </w:r>
            <w:r w:rsidR="00FD27AE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587C0C" w:rsidRPr="00393E7C" w:rsidRDefault="00FD27AE" w:rsidP="00FD27AE">
            <w:pPr>
              <w:snapToGrid w:val="0"/>
              <w:ind w:left="-108" w:right="-131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(</w:t>
            </w:r>
            <w:proofErr w:type="spellStart"/>
            <w:r w:rsidRPr="0040146A">
              <w:rPr>
                <w:sz w:val="18"/>
                <w:szCs w:val="18"/>
                <w:lang w:val="uk-UA"/>
              </w:rPr>
              <w:t>Коблік</w:t>
            </w:r>
            <w:proofErr w:type="spellEnd"/>
            <w:r w:rsidRPr="0040146A">
              <w:rPr>
                <w:sz w:val="18"/>
                <w:szCs w:val="18"/>
                <w:lang w:val="uk-UA"/>
              </w:rPr>
              <w:t xml:space="preserve"> В</w:t>
            </w:r>
            <w:r>
              <w:rPr>
                <w:sz w:val="18"/>
                <w:szCs w:val="18"/>
                <w:lang w:val="uk-UA"/>
              </w:rPr>
              <w:t>і</w:t>
            </w:r>
            <w:r w:rsidRPr="0040146A">
              <w:rPr>
                <w:sz w:val="18"/>
                <w:szCs w:val="18"/>
                <w:lang w:val="uk-UA"/>
              </w:rPr>
              <w:t>ра Вікторівна)</w:t>
            </w:r>
          </w:p>
          <w:p w:rsidR="00587C0C" w:rsidRPr="00FD27AE" w:rsidRDefault="00587C0C" w:rsidP="00694C7A">
            <w:pPr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>Каф. Англ мов. №3 (</w:t>
            </w:r>
            <w:r w:rsidR="00694C7A" w:rsidRPr="00FD27AE">
              <w:rPr>
                <w:bCs/>
                <w:sz w:val="18"/>
                <w:lang w:val="uk-UA"/>
              </w:rPr>
              <w:t>екзамен</w:t>
            </w:r>
            <w:r w:rsidRPr="00FD27AE">
              <w:rPr>
                <w:bCs/>
                <w:sz w:val="18"/>
                <w:lang w:val="uk-UA"/>
              </w:rPr>
              <w:t>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6A7764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FFFFFF" w:themeColor="background1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2E7BE2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24.05</w:t>
            </w:r>
          </w:p>
        </w:tc>
      </w:tr>
      <w:tr w:rsidR="00EC2FF4" w:rsidRPr="001017C0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FF4" w:rsidRPr="00393E7C" w:rsidRDefault="00EC2FF4" w:rsidP="00EC2FF4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2FF4" w:rsidRPr="006A7764" w:rsidRDefault="00EC2FF4" w:rsidP="00EC2FF4">
            <w:pPr>
              <w:snapToGrid w:val="0"/>
              <w:jc w:val="center"/>
              <w:rPr>
                <w:sz w:val="18"/>
                <w:lang w:val="uk-UA"/>
              </w:rPr>
            </w:pPr>
            <w:r w:rsidRPr="006A7764">
              <w:rPr>
                <w:sz w:val="18"/>
                <w:lang w:val="uk-UA"/>
              </w:rPr>
              <w:t>Пр 30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FFFFFF" w:themeColor="background1" w:fill="auto"/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EC2FF4" w:rsidRPr="006A7764" w:rsidRDefault="00EC2FF4" w:rsidP="00EC2FF4"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4" w:rsidRPr="006A7764" w:rsidRDefault="002E7BE2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EC2FF4" w:rsidRPr="006A7764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C2FF4" w:rsidRPr="00393E7C" w:rsidRDefault="00EC2FF4" w:rsidP="00EC2FF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13AD6" w:rsidRPr="001017C0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13AD6" w:rsidRPr="00393E7C" w:rsidRDefault="00413AD6" w:rsidP="00F55952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13AD6" w:rsidRPr="006A7764" w:rsidRDefault="00413AD6" w:rsidP="00F55952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sz w:val="18"/>
                <w:szCs w:val="18"/>
                <w:lang w:val="uk-UA"/>
              </w:rPr>
              <w:t>067-733-24-40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D072BB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6" w:history="1">
              <w:r w:rsidR="00413AD6" w:rsidRPr="006A7764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koblik.vera@yahoo.com</w:t>
              </w:r>
            </w:hyperlink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000000"/>
            </w:tcBorders>
          </w:tcPr>
          <w:p w:rsidR="00413AD6" w:rsidRPr="006A7764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13AD6" w:rsidRPr="00393E7C" w:rsidRDefault="00413AD6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87C0C" w:rsidRPr="00066654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18773F">
            <w:pPr>
              <w:spacing w:line="256" w:lineRule="auto"/>
              <w:ind w:left="-70" w:right="-131"/>
              <w:rPr>
                <w:b/>
                <w:bCs/>
                <w:sz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 xml:space="preserve">Безпека людини та охорона навколишнього середовища </w:t>
            </w:r>
          </w:p>
          <w:p w:rsidR="00587C0C" w:rsidRPr="00FD27AE" w:rsidRDefault="00587C0C" w:rsidP="00F55952">
            <w:pPr>
              <w:spacing w:line="256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>Каф. БЖ (екзамен, АКР)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6A7764" w:rsidRDefault="00587C0C" w:rsidP="00EC2FF4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Лк</w:t>
            </w:r>
            <w:proofErr w:type="spellEnd"/>
            <w:r w:rsidRPr="006A7764">
              <w:rPr>
                <w:sz w:val="18"/>
                <w:lang w:val="uk-UA"/>
              </w:rPr>
              <w:t xml:space="preserve"> </w:t>
            </w:r>
            <w:r w:rsidR="00EC2FF4" w:rsidRPr="006A7764">
              <w:rPr>
                <w:sz w:val="18"/>
                <w:lang w:val="uk-UA"/>
              </w:rPr>
              <w:t>10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2E7BE2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2E7BE2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0C" w:rsidRPr="006A7764" w:rsidRDefault="002E7BE2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FFFFFF" w:themeColor="background1" w:fill="auto"/>
            <w:vAlign w:val="center"/>
          </w:tcPr>
          <w:p w:rsidR="00587C0C" w:rsidRPr="006A7764" w:rsidRDefault="002E7BE2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2E7BE2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92792D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92792D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13.05</w:t>
            </w:r>
          </w:p>
        </w:tc>
      </w:tr>
      <w:tr w:rsidR="00587C0C" w:rsidRPr="000B034F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6A7764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r w:rsidRPr="006A7764">
              <w:rPr>
                <w:sz w:val="18"/>
                <w:lang w:val="uk-UA"/>
              </w:rPr>
              <w:t>Пр 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2E7BE2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2E7BE2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0C" w:rsidRPr="006A7764" w:rsidRDefault="002E7BE2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FFFFFF" w:themeColor="background1" w:fill="auto"/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587C0C" w:rsidRPr="006A7764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92792D" w:rsidRPr="000B034F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Лаб</w:t>
            </w:r>
            <w:proofErr w:type="spellEnd"/>
            <w:r w:rsidRPr="006A7764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thinDiagStripe" w:color="auto" w:fill="auto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A7764">
              <w:rPr>
                <w:sz w:val="18"/>
                <w:szCs w:val="18"/>
                <w:lang w:val="uk-UA"/>
              </w:rPr>
              <w:t>Крайнова</w:t>
            </w:r>
            <w:proofErr w:type="spellEnd"/>
            <w:r w:rsidRPr="006A7764">
              <w:rPr>
                <w:sz w:val="18"/>
                <w:szCs w:val="18"/>
                <w:lang w:val="uk-UA"/>
              </w:rPr>
              <w:t xml:space="preserve"> Вероніка Іванівна</w:t>
            </w:r>
            <w:r w:rsidRPr="006A7764">
              <w:rPr>
                <w:b/>
                <w:bCs/>
                <w:sz w:val="18"/>
                <w:szCs w:val="18"/>
                <w:lang w:val="uk-UA"/>
              </w:rPr>
              <w:t xml:space="preserve">      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sz w:val="18"/>
                <w:szCs w:val="18"/>
                <w:lang w:val="uk-UA"/>
              </w:rPr>
              <w:t>050-336-23-87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072BB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7" w:history="1">
              <w:r w:rsidR="0092792D" w:rsidRPr="006A7764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vkraynova70@gmail.com</w:t>
              </w:r>
            </w:hyperlink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792D" w:rsidRPr="00187411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2792D" w:rsidRPr="00EF4FE8" w:rsidRDefault="0092792D" w:rsidP="0092792D">
            <w:pPr>
              <w:ind w:left="-70"/>
              <w:rPr>
                <w:sz w:val="18"/>
                <w:szCs w:val="18"/>
                <w:lang w:val="ru-RU"/>
              </w:rPr>
            </w:pPr>
            <w:r w:rsidRPr="0018773F">
              <w:rPr>
                <w:b/>
                <w:sz w:val="18"/>
                <w:lang w:val="uk-UA"/>
              </w:rPr>
              <w:t>Вища математика</w:t>
            </w:r>
            <w:r>
              <w:rPr>
                <w:sz w:val="18"/>
                <w:lang w:val="uk-UA"/>
              </w:rPr>
              <w:t xml:space="preserve"> (</w:t>
            </w:r>
            <w:r w:rsidRPr="00EF4FE8">
              <w:rPr>
                <w:sz w:val="18"/>
                <w:szCs w:val="18"/>
                <w:lang w:val="ru-RU"/>
              </w:rPr>
              <w:t>Архипенко Константин Миколайович</w:t>
            </w:r>
            <w:r>
              <w:rPr>
                <w:sz w:val="18"/>
                <w:szCs w:val="18"/>
                <w:lang w:val="uk-UA"/>
              </w:rPr>
              <w:t>)</w:t>
            </w:r>
            <w:r w:rsidRPr="00EF4FE8">
              <w:rPr>
                <w:sz w:val="18"/>
                <w:szCs w:val="18"/>
                <w:lang w:val="ru-RU"/>
              </w:rPr>
              <w:t xml:space="preserve"> </w:t>
            </w:r>
          </w:p>
          <w:p w:rsidR="0092792D" w:rsidRPr="00FD27AE" w:rsidRDefault="0092792D" w:rsidP="0092792D">
            <w:pPr>
              <w:snapToGrid w:val="0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 xml:space="preserve">Каф. ВМ (екзамен, РГР) 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Лк</w:t>
            </w:r>
            <w:proofErr w:type="spellEnd"/>
            <w:r w:rsidRPr="006A7764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FFFFFF" w:themeColor="background1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35300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5441B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35300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35300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5441B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5441B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2716F2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25.05</w:t>
            </w:r>
          </w:p>
        </w:tc>
      </w:tr>
      <w:tr w:rsidR="0092792D" w:rsidRPr="0018741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  <w:r w:rsidRPr="006A7764">
              <w:rPr>
                <w:sz w:val="18"/>
                <w:lang w:val="uk-UA"/>
              </w:rPr>
              <w:t>Пр 18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FFFFFF" w:themeColor="background1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35300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5441B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sz w:val="18"/>
                <w:szCs w:val="18"/>
                <w:lang w:val="uk-UA"/>
              </w:rPr>
              <w:t>4,5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5441B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5441B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92792D" w:rsidRPr="0018741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thinDiagStripe" w:color="FFFFFF" w:themeColor="background1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072BB" w:rsidP="0092792D">
            <w:pPr>
              <w:pStyle w:val="1"/>
              <w:numPr>
                <w:ilvl w:val="0"/>
                <w:numId w:val="2"/>
              </w:numPr>
              <w:tabs>
                <w:tab w:val="left" w:pos="-108"/>
              </w:tabs>
              <w:snapToGrid w:val="0"/>
              <w:ind w:left="-108" w:right="-131"/>
              <w:rPr>
                <w:b w:val="0"/>
                <w:bCs w:val="0"/>
                <w:sz w:val="18"/>
                <w:szCs w:val="18"/>
                <w:lang w:val="uk-UA"/>
              </w:rPr>
            </w:pPr>
            <w:hyperlink r:id="rId8" w:history="1">
              <w:r w:rsidR="0092792D" w:rsidRPr="006A7764">
                <w:rPr>
                  <w:rStyle w:val="a8"/>
                  <w:b w:val="0"/>
                  <w:color w:val="auto"/>
                  <w:sz w:val="18"/>
                  <w:szCs w:val="18"/>
                  <w:u w:val="none"/>
                </w:rPr>
                <w:t>k_arkhipenko@ukr.net</w:t>
              </w:r>
            </w:hyperlink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792D" w:rsidRPr="00DA67C3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2792D" w:rsidRDefault="0092792D" w:rsidP="0092792D">
            <w:pPr>
              <w:snapToGrid w:val="0"/>
              <w:spacing w:line="256" w:lineRule="auto"/>
              <w:ind w:left="-108" w:right="-131"/>
              <w:rPr>
                <w:b/>
                <w:bCs/>
                <w:sz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Економічна теорія</w:t>
            </w:r>
          </w:p>
          <w:p w:rsidR="0092792D" w:rsidRPr="00393E7C" w:rsidRDefault="0092792D" w:rsidP="0092792D">
            <w:pPr>
              <w:snapToGrid w:val="0"/>
              <w:spacing w:line="256" w:lineRule="auto"/>
              <w:ind w:left="-108" w:right="-131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(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Примачов</w:t>
            </w:r>
            <w:proofErr w:type="spellEnd"/>
            <w:r w:rsidRPr="003447F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Микола</w:t>
            </w:r>
            <w:proofErr w:type="spellEnd"/>
            <w:r w:rsidRPr="003447F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Тимофійович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  <w:p w:rsidR="0092792D" w:rsidRPr="00FD27AE" w:rsidRDefault="0092792D" w:rsidP="0092792D">
            <w:pPr>
              <w:snapToGrid w:val="0"/>
              <w:spacing w:line="256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FD27AE">
              <w:rPr>
                <w:bCs/>
                <w:sz w:val="18"/>
                <w:lang w:val="uk-UA"/>
              </w:rPr>
              <w:t>Ек.теор</w:t>
            </w:r>
            <w:proofErr w:type="spellEnd"/>
            <w:r w:rsidRPr="00FD27AE">
              <w:rPr>
                <w:bCs/>
                <w:sz w:val="18"/>
                <w:lang w:val="uk-UA"/>
              </w:rPr>
              <w:t xml:space="preserve"> (екзамен, АКР)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spacing w:line="256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Лк</w:t>
            </w:r>
            <w:proofErr w:type="spellEnd"/>
            <w:r w:rsidRPr="006A7764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FFFFFF" w:themeColor="background1" w:fill="auto"/>
            <w:vAlign w:val="center"/>
          </w:tcPr>
          <w:p w:rsidR="0092792D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14.05</w:t>
            </w:r>
          </w:p>
        </w:tc>
      </w:tr>
      <w:tr w:rsidR="0092792D" w:rsidRPr="00DA67C3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18"/>
                <w:lang w:val="uk-UA"/>
              </w:rPr>
            </w:pPr>
            <w:r w:rsidRPr="006A7764">
              <w:rPr>
                <w:b w:val="0"/>
                <w:bCs w:val="0"/>
                <w:sz w:val="18"/>
                <w:lang w:val="uk-UA"/>
              </w:rPr>
              <w:t>Пр 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FFFFFF" w:themeColor="background1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8706E" w:rsidRPr="00DA67C3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8706E" w:rsidRPr="00393E7C" w:rsidRDefault="0048706E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8706E" w:rsidRPr="006A7764" w:rsidRDefault="0048706E" w:rsidP="0092792D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sz w:val="18"/>
                <w:szCs w:val="18"/>
              </w:rPr>
              <w:t>095-772-78-20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000000"/>
            </w:tcBorders>
          </w:tcPr>
          <w:p w:rsidR="0048706E" w:rsidRPr="006A7764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8706E" w:rsidRPr="00393E7C" w:rsidRDefault="0048706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2792D" w:rsidRPr="00DA67C3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2792D" w:rsidRPr="00EF4FE8" w:rsidRDefault="0092792D" w:rsidP="0092792D">
            <w:pPr>
              <w:rPr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Опір матеріалів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EF4FE8">
              <w:rPr>
                <w:bCs/>
                <w:sz w:val="18"/>
                <w:szCs w:val="18"/>
                <w:lang w:val="uk-UA"/>
              </w:rPr>
              <w:t>(</w:t>
            </w:r>
            <w:r w:rsidRPr="00EF4FE8">
              <w:rPr>
                <w:sz w:val="18"/>
                <w:szCs w:val="18"/>
                <w:lang w:val="ru-RU"/>
              </w:rPr>
              <w:t>Богач Валентин Михайлович</w:t>
            </w:r>
            <w:r w:rsidRPr="00EF4FE8">
              <w:rPr>
                <w:sz w:val="18"/>
                <w:szCs w:val="18"/>
                <w:lang w:val="uk-UA"/>
              </w:rPr>
              <w:t>)</w:t>
            </w:r>
            <w:r w:rsidRPr="00EF4FE8">
              <w:rPr>
                <w:sz w:val="18"/>
                <w:szCs w:val="18"/>
                <w:lang w:val="ru-RU"/>
              </w:rPr>
              <w:t xml:space="preserve">  067-938-67-70</w:t>
            </w:r>
          </w:p>
          <w:p w:rsidR="0092792D" w:rsidRPr="00FD27AE" w:rsidRDefault="0092792D" w:rsidP="0092792D">
            <w:pPr>
              <w:spacing w:line="256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>Каф. ТМС (екзамен, РГР)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Лк</w:t>
            </w:r>
            <w:proofErr w:type="spellEnd"/>
            <w:r w:rsidRPr="006A7764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7E5D8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7E5D8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7E5D8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05.06</w:t>
            </w:r>
          </w:p>
        </w:tc>
      </w:tr>
      <w:tr w:rsidR="0092792D" w:rsidRPr="00DA67C3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  <w:r w:rsidRPr="006A7764">
              <w:rPr>
                <w:sz w:val="18"/>
                <w:lang w:val="uk-UA"/>
              </w:rPr>
              <w:t>Пр 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/>
              <w:ind w:right="-130"/>
              <w:jc w:val="center"/>
              <w:rPr>
                <w:color w:val="auto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7E5D8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7E5D8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92792D" w:rsidRPr="00DA67C3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Лаб</w:t>
            </w:r>
            <w:proofErr w:type="spellEnd"/>
            <w:r w:rsidRPr="006A7764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7E5D8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ind w:left="-108" w:right="-130"/>
              <w:rPr>
                <w:b/>
                <w:bCs/>
                <w:sz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Організація колективної діяльності та лідерство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40146A">
              <w:rPr>
                <w:bCs/>
                <w:sz w:val="18"/>
                <w:lang w:val="uk-UA"/>
              </w:rPr>
              <w:t>(</w:t>
            </w:r>
            <w:proofErr w:type="spellStart"/>
            <w:r w:rsidRPr="0040146A">
              <w:rPr>
                <w:sz w:val="18"/>
                <w:szCs w:val="18"/>
                <w:lang w:val="uk-UA"/>
              </w:rPr>
              <w:t>Єфтєні</w:t>
            </w:r>
            <w:proofErr w:type="spellEnd"/>
            <w:r w:rsidRPr="0040146A">
              <w:rPr>
                <w:sz w:val="18"/>
                <w:szCs w:val="18"/>
                <w:lang w:val="uk-UA"/>
              </w:rPr>
              <w:t xml:space="preserve"> Наталія Миколаївна)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D27AE">
              <w:rPr>
                <w:bCs/>
                <w:sz w:val="18"/>
                <w:lang w:val="uk-UA"/>
              </w:rPr>
              <w:t>Каф. ЗПД (залік, АКР)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Лк</w:t>
            </w:r>
            <w:proofErr w:type="spellEnd"/>
            <w:r w:rsidRPr="006A7764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12.06</w:t>
            </w: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  <w:r w:rsidRPr="006A7764">
              <w:rPr>
                <w:sz w:val="18"/>
                <w:lang w:val="uk-UA"/>
              </w:rPr>
              <w:t>Пр 12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sz w:val="18"/>
                <w:szCs w:val="18"/>
                <w:lang w:val="uk-UA"/>
              </w:rPr>
              <w:t>067-417-84-28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6A7764">
              <w:rPr>
                <w:bCs/>
                <w:sz w:val="18"/>
                <w:szCs w:val="18"/>
                <w:lang w:val="uk-UA"/>
              </w:rPr>
              <w:t>nefteni@ukr.ne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792D" w:rsidRDefault="0092792D" w:rsidP="0092792D">
            <w:pPr>
              <w:spacing w:line="256" w:lineRule="auto"/>
              <w:ind w:left="-56" w:right="-131"/>
              <w:rPr>
                <w:b/>
                <w:bCs/>
                <w:sz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Суспільство і держава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92792D" w:rsidRPr="00393E7C" w:rsidRDefault="0092792D" w:rsidP="0092792D">
            <w:pPr>
              <w:spacing w:line="256" w:lineRule="auto"/>
              <w:ind w:left="-56" w:right="-131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(</w:t>
            </w:r>
            <w:proofErr w:type="spellStart"/>
            <w:r w:rsidRPr="0040146A">
              <w:rPr>
                <w:sz w:val="18"/>
                <w:szCs w:val="18"/>
                <w:lang w:val="uk-UA"/>
              </w:rPr>
              <w:t>Задоя</w:t>
            </w:r>
            <w:proofErr w:type="spellEnd"/>
            <w:r w:rsidRPr="0040146A">
              <w:rPr>
                <w:sz w:val="18"/>
                <w:szCs w:val="18"/>
                <w:lang w:val="uk-UA"/>
              </w:rPr>
              <w:t xml:space="preserve"> Іванна Іванівна) </w:t>
            </w:r>
          </w:p>
          <w:p w:rsidR="0092792D" w:rsidRPr="00FD27AE" w:rsidRDefault="0092792D" w:rsidP="0092792D">
            <w:pPr>
              <w:spacing w:line="256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 xml:space="preserve">Каф. </w:t>
            </w:r>
            <w:r>
              <w:rPr>
                <w:bCs/>
                <w:sz w:val="18"/>
                <w:lang w:val="uk-UA"/>
              </w:rPr>
              <w:t>ЗПД</w:t>
            </w:r>
            <w:r w:rsidRPr="00FD27AE">
              <w:rPr>
                <w:bCs/>
                <w:sz w:val="18"/>
                <w:lang w:val="uk-UA"/>
              </w:rPr>
              <w:t xml:space="preserve"> (залік, АКР)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Лк</w:t>
            </w:r>
            <w:proofErr w:type="spellEnd"/>
            <w:r w:rsidRPr="006A7764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12.02</w:t>
            </w: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  <w:r w:rsidRPr="006A7764">
              <w:rPr>
                <w:sz w:val="18"/>
                <w:lang w:val="uk-UA"/>
              </w:rPr>
              <w:t>Пр 10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sz w:val="18"/>
                <w:szCs w:val="18"/>
                <w:lang w:val="uk-UA"/>
              </w:rPr>
              <w:t>097-625-47-79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2792D" w:rsidRDefault="0092792D" w:rsidP="0092792D">
            <w:pPr>
              <w:spacing w:line="256" w:lineRule="auto"/>
              <w:ind w:left="-108" w:right="-131"/>
              <w:rPr>
                <w:b/>
                <w:sz w:val="18"/>
                <w:szCs w:val="18"/>
                <w:lang w:val="uk-UA"/>
              </w:rPr>
            </w:pPr>
            <w:r w:rsidRPr="00393E7C">
              <w:rPr>
                <w:b/>
                <w:sz w:val="18"/>
                <w:szCs w:val="18"/>
                <w:lang w:val="uk-UA"/>
              </w:rPr>
              <w:t>Теоретична та прикладна механіка</w:t>
            </w:r>
          </w:p>
          <w:p w:rsidR="0092792D" w:rsidRDefault="0092792D" w:rsidP="0092792D">
            <w:pPr>
              <w:rPr>
                <w:sz w:val="18"/>
                <w:szCs w:val="18"/>
                <w:lang w:val="uk-UA"/>
              </w:rPr>
            </w:pPr>
            <w:r w:rsidRPr="00DC7E67">
              <w:rPr>
                <w:bCs/>
                <w:sz w:val="18"/>
                <w:szCs w:val="18"/>
                <w:lang w:val="uk-UA"/>
              </w:rPr>
              <w:t>(</w:t>
            </w:r>
            <w:r w:rsidRPr="00DC7E67">
              <w:rPr>
                <w:sz w:val="18"/>
                <w:szCs w:val="18"/>
                <w:lang w:val="uk-UA"/>
              </w:rPr>
              <w:t>Козицький Сергій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C7E67">
              <w:rPr>
                <w:sz w:val="18"/>
                <w:szCs w:val="18"/>
                <w:lang w:val="uk-UA"/>
              </w:rPr>
              <w:t>Васильович)</w:t>
            </w:r>
          </w:p>
          <w:p w:rsidR="0092792D" w:rsidRPr="00FD27AE" w:rsidRDefault="0092792D" w:rsidP="0092792D">
            <w:pPr>
              <w:rPr>
                <w:bCs/>
                <w:sz w:val="18"/>
                <w:szCs w:val="18"/>
                <w:lang w:val="uk-UA"/>
              </w:rPr>
            </w:pPr>
            <w:r w:rsidRPr="00FD27AE">
              <w:rPr>
                <w:sz w:val="18"/>
                <w:szCs w:val="18"/>
                <w:lang w:val="uk-UA"/>
              </w:rPr>
              <w:t>Каф. ТМ (екзамен, РГР)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Лк</w:t>
            </w:r>
            <w:proofErr w:type="spellEnd"/>
            <w:r w:rsidRPr="006A7764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70FD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35300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35300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E35300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20.05</w:t>
            </w: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  <w:r w:rsidRPr="006A7764">
              <w:rPr>
                <w:sz w:val="18"/>
                <w:lang w:val="uk-UA"/>
              </w:rPr>
              <w:t>Пр.</w:t>
            </w:r>
            <w:r w:rsidR="00970FDD" w:rsidRPr="006A7764">
              <w:rPr>
                <w:sz w:val="18"/>
                <w:lang w:val="uk-UA"/>
              </w:rPr>
              <w:t>20</w:t>
            </w:r>
            <w:r w:rsidRPr="006A7764">
              <w:rPr>
                <w:sz w:val="18"/>
                <w:lang w:val="uk-UA"/>
              </w:rPr>
              <w:t xml:space="preserve"> 20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70FDD" w:rsidP="00970FD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3,</w:t>
            </w:r>
            <w:r w:rsidR="0092792D"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35300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35300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A7764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sz w:val="18"/>
                <w:szCs w:val="18"/>
                <w:lang w:val="uk-UA"/>
              </w:rPr>
              <w:t>067-712-97-93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2792D" w:rsidRDefault="0092792D" w:rsidP="0092792D">
            <w:pPr>
              <w:spacing w:line="256" w:lineRule="auto"/>
              <w:ind w:left="-84" w:right="-131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Термогідродинамічні процеси</w:t>
            </w:r>
          </w:p>
          <w:p w:rsidR="0092792D" w:rsidRPr="00393E7C" w:rsidRDefault="0092792D" w:rsidP="0092792D">
            <w:pPr>
              <w:ind w:left="-84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(Кіріс Олексій Володимирович</w:t>
            </w:r>
            <w:r w:rsidRPr="00DC7E67">
              <w:rPr>
                <w:rStyle w:val="a8"/>
                <w:color w:val="3C4043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  <w:p w:rsidR="0092792D" w:rsidRPr="000D67BF" w:rsidRDefault="0092792D" w:rsidP="0092792D">
            <w:pPr>
              <w:spacing w:line="256" w:lineRule="auto"/>
              <w:ind w:left="-108" w:right="-131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Каф. СТЕ (залік)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Лк</w:t>
            </w:r>
            <w:proofErr w:type="spellEnd"/>
            <w:r w:rsidRPr="006A7764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14.06</w:t>
            </w: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  <w:r w:rsidRPr="006A7764">
              <w:rPr>
                <w:sz w:val="18"/>
                <w:lang w:val="uk-UA"/>
              </w:rPr>
              <w:t>Пр 10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Лаб</w:t>
            </w:r>
            <w:proofErr w:type="spellEnd"/>
            <w:r w:rsidRPr="006A7764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072BB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hyperlink r:id="rId9" w:tgtFrame="_blank" w:history="1">
              <w:r w:rsidR="0092792D" w:rsidRPr="006A7764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alexkiris48@gmail.com</w:t>
              </w:r>
            </w:hyperlink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792D" w:rsidRPr="006A7764" w:rsidRDefault="00D506F1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92D" w:rsidRPr="006A7764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792D" w:rsidRPr="006A7764" w:rsidRDefault="006A7764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792D" w:rsidRDefault="0092792D" w:rsidP="0092792D">
            <w:pPr>
              <w:rPr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Фізика</w:t>
            </w:r>
            <w:r>
              <w:rPr>
                <w:b/>
                <w:bCs/>
                <w:sz w:val="18"/>
                <w:lang w:val="uk-UA"/>
              </w:rPr>
              <w:t xml:space="preserve">  (</w:t>
            </w:r>
            <w:r w:rsidRPr="00F5755C">
              <w:rPr>
                <w:sz w:val="18"/>
                <w:szCs w:val="18"/>
                <w:lang w:val="ru-RU"/>
              </w:rPr>
              <w:t xml:space="preserve">Савчук </w:t>
            </w:r>
            <w:proofErr w:type="spellStart"/>
            <w:r w:rsidRPr="00F5755C">
              <w:rPr>
                <w:sz w:val="18"/>
                <w:szCs w:val="18"/>
                <w:lang w:val="ru-RU"/>
              </w:rPr>
              <w:t>Олена</w:t>
            </w:r>
            <w:proofErr w:type="spellEnd"/>
            <w:r w:rsidRPr="00F5755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755C">
              <w:rPr>
                <w:sz w:val="18"/>
                <w:szCs w:val="18"/>
                <w:lang w:val="ru-RU"/>
              </w:rPr>
              <w:t>Сергіївна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  <w:p w:rsidR="0092792D" w:rsidRPr="000D67BF" w:rsidRDefault="0092792D" w:rsidP="0092792D">
            <w:pPr>
              <w:snapToGrid w:val="0"/>
              <w:ind w:left="-108" w:right="-131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</w:t>
            </w:r>
            <w:r w:rsidRPr="00F5755C">
              <w:rPr>
                <w:sz w:val="18"/>
                <w:szCs w:val="18"/>
                <w:lang w:val="ru-RU"/>
              </w:rPr>
              <w:t>097-901-43-27</w:t>
            </w:r>
          </w:p>
          <w:p w:rsidR="0092792D" w:rsidRPr="00FD27AE" w:rsidRDefault="0092792D" w:rsidP="0092792D">
            <w:pPr>
              <w:ind w:left="-108" w:right="-131"/>
              <w:jc w:val="center"/>
              <w:rPr>
                <w:bCs/>
                <w:sz w:val="18"/>
                <w:szCs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>Каф. Фізики і хімії (екзамен, АКР)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Лк</w:t>
            </w:r>
            <w:proofErr w:type="spellEnd"/>
            <w:r w:rsidRPr="006A7764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5441BE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A7764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5441BE" w:rsidP="005441BE">
            <w:pPr>
              <w:snapToGrid w:val="0"/>
              <w:ind w:left="-122" w:right="-130"/>
              <w:jc w:val="center"/>
              <w:rPr>
                <w:b/>
                <w:sz w:val="18"/>
                <w:szCs w:val="18"/>
                <w:lang w:val="uk-UA"/>
              </w:rPr>
            </w:pPr>
            <w:r w:rsidRPr="006A7764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31.05</w:t>
            </w:r>
          </w:p>
        </w:tc>
      </w:tr>
      <w:tr w:rsidR="0092792D" w:rsidRPr="00431F7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jc w:val="center"/>
              <w:rPr>
                <w:sz w:val="18"/>
                <w:lang w:val="uk-UA"/>
              </w:rPr>
            </w:pPr>
            <w:r w:rsidRPr="006A7764">
              <w:rPr>
                <w:sz w:val="18"/>
                <w:lang w:val="uk-UA"/>
              </w:rPr>
              <w:t>Пр 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pStyle w:val="5"/>
              <w:numPr>
                <w:ilvl w:val="0"/>
                <w:numId w:val="0"/>
              </w:numPr>
              <w:snapToGrid w:val="0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92792D" w:rsidRPr="00187411" w:rsidTr="0048706E">
        <w:trPr>
          <w:cantSplit/>
          <w:trHeight w:hRule="exact" w:val="227"/>
        </w:trPr>
        <w:tc>
          <w:tcPr>
            <w:tcW w:w="3270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2792D" w:rsidRPr="006A7764" w:rsidRDefault="0092792D" w:rsidP="007B2B0C">
            <w:pPr>
              <w:snapToGrid w:val="0"/>
              <w:ind w:left="-151" w:right="-209"/>
              <w:jc w:val="center"/>
              <w:rPr>
                <w:sz w:val="18"/>
                <w:lang w:val="uk-UA"/>
              </w:rPr>
            </w:pPr>
            <w:proofErr w:type="spellStart"/>
            <w:r w:rsidRPr="006A7764">
              <w:rPr>
                <w:sz w:val="18"/>
                <w:lang w:val="uk-UA"/>
              </w:rPr>
              <w:t>Лаб</w:t>
            </w:r>
            <w:proofErr w:type="spellEnd"/>
            <w:r w:rsidR="007B2B0C" w:rsidRPr="006A7764">
              <w:rPr>
                <w:sz w:val="18"/>
                <w:lang w:val="uk-UA"/>
              </w:rPr>
              <w:t xml:space="preserve"> </w:t>
            </w:r>
            <w:r w:rsidRPr="006A7764">
              <w:rPr>
                <w:sz w:val="18"/>
                <w:lang w:val="uk-UA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5441BE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E874A9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776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thinThickSmallGap" w:sz="2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</w:tcPr>
          <w:p w:rsidR="0092792D" w:rsidRPr="006A7764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2792D" w:rsidRPr="00393E7C" w:rsidRDefault="0092792D" w:rsidP="0092792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902EE7" w:rsidRPr="00187411" w:rsidRDefault="00902EE7" w:rsidP="00902EE7">
      <w:pPr>
        <w:jc w:val="center"/>
        <w:rPr>
          <w:lang w:val="uk-UA"/>
        </w:rPr>
      </w:pPr>
    </w:p>
    <w:p w:rsidR="0095520D" w:rsidRDefault="00902EE7">
      <w:pPr>
        <w:rPr>
          <w:lang w:val="uk-UA"/>
        </w:rPr>
      </w:pPr>
      <w:r>
        <w:rPr>
          <w:lang w:val="uk-UA"/>
        </w:rPr>
        <w:t xml:space="preserve">                                     </w:t>
      </w:r>
    </w:p>
    <w:p w:rsidR="00902EE7" w:rsidRPr="00902EE7" w:rsidRDefault="00902EE7" w:rsidP="0095520D">
      <w:pPr>
        <w:jc w:val="center"/>
        <w:rPr>
          <w:lang w:val="ru-RU"/>
        </w:rPr>
      </w:pPr>
      <w:r>
        <w:rPr>
          <w:lang w:val="uk-UA"/>
        </w:rPr>
        <w:t>Заступник директора ННІІ по ЗФН</w:t>
      </w:r>
      <w:r w:rsidRPr="00187411">
        <w:rPr>
          <w:lang w:val="uk-UA"/>
        </w:rPr>
        <w:tab/>
      </w:r>
      <w:r w:rsidRPr="00187411">
        <w:rPr>
          <w:lang w:val="uk-UA"/>
        </w:rPr>
        <w:tab/>
      </w:r>
      <w:r w:rsidRPr="00187411">
        <w:rPr>
          <w:lang w:val="uk-UA"/>
        </w:rPr>
        <w:tab/>
      </w:r>
      <w:r w:rsidR="00D072BB" w:rsidRPr="00D072BB">
        <w:rPr>
          <w:i/>
          <w:lang w:val="uk-UA"/>
        </w:rPr>
        <w:t>п/п</w:t>
      </w:r>
      <w:r w:rsidRPr="00187411">
        <w:rPr>
          <w:lang w:val="uk-UA"/>
        </w:rPr>
        <w:tab/>
      </w:r>
      <w:r w:rsidRPr="00187411">
        <w:rPr>
          <w:lang w:val="uk-UA"/>
        </w:rPr>
        <w:tab/>
      </w:r>
      <w:bookmarkStart w:id="0" w:name="_GoBack"/>
      <w:bookmarkEnd w:id="0"/>
      <w:r w:rsidRPr="00187411">
        <w:rPr>
          <w:lang w:val="uk-UA"/>
        </w:rPr>
        <w:tab/>
      </w:r>
      <w:proofErr w:type="spellStart"/>
      <w:r w:rsidR="00FD7DF6">
        <w:rPr>
          <w:lang w:val="uk-UA"/>
        </w:rPr>
        <w:t>Ю.І.Петров</w:t>
      </w:r>
      <w:proofErr w:type="spellEnd"/>
    </w:p>
    <w:sectPr w:rsidR="00902EE7" w:rsidRPr="00902EE7" w:rsidSect="00587C0C">
      <w:pgSz w:w="16838" w:h="11906" w:orient="landscape"/>
      <w:pgMar w:top="284" w:right="567" w:bottom="426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3F"/>
    <w:rsid w:val="00085C04"/>
    <w:rsid w:val="00091044"/>
    <w:rsid w:val="000C6518"/>
    <w:rsid w:val="000D67BF"/>
    <w:rsid w:val="000E22E6"/>
    <w:rsid w:val="00114F13"/>
    <w:rsid w:val="00135D74"/>
    <w:rsid w:val="001525EB"/>
    <w:rsid w:val="001669A0"/>
    <w:rsid w:val="0018773F"/>
    <w:rsid w:val="001C5E76"/>
    <w:rsid w:val="001D716B"/>
    <w:rsid w:val="001E6B42"/>
    <w:rsid w:val="00220780"/>
    <w:rsid w:val="00227FF4"/>
    <w:rsid w:val="002716F2"/>
    <w:rsid w:val="002B7578"/>
    <w:rsid w:val="002E7BE2"/>
    <w:rsid w:val="00343AAC"/>
    <w:rsid w:val="003936C1"/>
    <w:rsid w:val="00393E7C"/>
    <w:rsid w:val="00413AD6"/>
    <w:rsid w:val="004208ED"/>
    <w:rsid w:val="00421928"/>
    <w:rsid w:val="00430E52"/>
    <w:rsid w:val="004648BC"/>
    <w:rsid w:val="0048706E"/>
    <w:rsid w:val="004E5DB0"/>
    <w:rsid w:val="005162AE"/>
    <w:rsid w:val="005243E1"/>
    <w:rsid w:val="005441BE"/>
    <w:rsid w:val="0054709F"/>
    <w:rsid w:val="00557727"/>
    <w:rsid w:val="00587C0C"/>
    <w:rsid w:val="005A46A4"/>
    <w:rsid w:val="00683048"/>
    <w:rsid w:val="00694C7A"/>
    <w:rsid w:val="00697E05"/>
    <w:rsid w:val="006A7764"/>
    <w:rsid w:val="00753912"/>
    <w:rsid w:val="007545B8"/>
    <w:rsid w:val="007B2B0C"/>
    <w:rsid w:val="007B3D27"/>
    <w:rsid w:val="007C4C4E"/>
    <w:rsid w:val="007E0A4A"/>
    <w:rsid w:val="007E5D8E"/>
    <w:rsid w:val="00830832"/>
    <w:rsid w:val="00834FA0"/>
    <w:rsid w:val="008531D8"/>
    <w:rsid w:val="00855735"/>
    <w:rsid w:val="008F6221"/>
    <w:rsid w:val="00902EE7"/>
    <w:rsid w:val="0092792D"/>
    <w:rsid w:val="0095520D"/>
    <w:rsid w:val="00970D7D"/>
    <w:rsid w:val="00970FDD"/>
    <w:rsid w:val="00A61713"/>
    <w:rsid w:val="00AD29EB"/>
    <w:rsid w:val="00AE46BB"/>
    <w:rsid w:val="00B002FE"/>
    <w:rsid w:val="00C57D51"/>
    <w:rsid w:val="00C71508"/>
    <w:rsid w:val="00C82150"/>
    <w:rsid w:val="00D072BB"/>
    <w:rsid w:val="00D17678"/>
    <w:rsid w:val="00D34D52"/>
    <w:rsid w:val="00D506F1"/>
    <w:rsid w:val="00D54E9D"/>
    <w:rsid w:val="00D84747"/>
    <w:rsid w:val="00E10175"/>
    <w:rsid w:val="00E12856"/>
    <w:rsid w:val="00E35300"/>
    <w:rsid w:val="00E47BE5"/>
    <w:rsid w:val="00E60A2B"/>
    <w:rsid w:val="00E67B03"/>
    <w:rsid w:val="00E82E02"/>
    <w:rsid w:val="00E874A9"/>
    <w:rsid w:val="00E91132"/>
    <w:rsid w:val="00EC0C53"/>
    <w:rsid w:val="00EC2FF4"/>
    <w:rsid w:val="00EC6E46"/>
    <w:rsid w:val="00ED493F"/>
    <w:rsid w:val="00EF4FE8"/>
    <w:rsid w:val="00F20F31"/>
    <w:rsid w:val="00F313E9"/>
    <w:rsid w:val="00F5755C"/>
    <w:rsid w:val="00F9515F"/>
    <w:rsid w:val="00FD27AE"/>
    <w:rsid w:val="00FD7DF6"/>
    <w:rsid w:val="00FE2F16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85EB"/>
  <w15:docId w15:val="{07532E35-8AFD-4B04-A8E4-8455E6B5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0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669A0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nhideWhenUsed/>
    <w:qFormat/>
    <w:rsid w:val="001669A0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9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9A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669A0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669A0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1669A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1669A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669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1669A0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table" w:styleId="a7">
    <w:name w:val="Table Grid"/>
    <w:basedOn w:val="a1"/>
    <w:uiPriority w:val="39"/>
    <w:rsid w:val="0090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2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arkhipenko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raynova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lik.vera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antin.2020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kiris4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2021-04-28T12:48:00Z</cp:lastPrinted>
  <dcterms:created xsi:type="dcterms:W3CDTF">2019-11-19T13:16:00Z</dcterms:created>
  <dcterms:modified xsi:type="dcterms:W3CDTF">2021-04-29T15:17:00Z</dcterms:modified>
</cp:coreProperties>
</file>