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09" w:rsidRPr="0040146A" w:rsidRDefault="00D94B58" w:rsidP="00C97009">
      <w:pPr>
        <w:pStyle w:val="a3"/>
        <w:jc w:val="both"/>
        <w:rPr>
          <w:sz w:val="20"/>
          <w:lang w:val="uk-UA"/>
        </w:rPr>
      </w:pPr>
      <w:r w:rsidRPr="0040146A">
        <w:rPr>
          <w:sz w:val="22"/>
          <w:lang w:val="uk-UA"/>
        </w:rPr>
        <w:t xml:space="preserve">                                                                                                             Р О З К Л А Д     З А Н Я Т Ь                                                                                     </w:t>
      </w:r>
    </w:p>
    <w:tbl>
      <w:tblPr>
        <w:tblStyle w:val="af"/>
        <w:tblpPr w:leftFromText="181" w:rightFromText="181" w:vertAnchor="text" w:horzAnchor="margin" w:tblpXSpec="right" w:tblpY="-209"/>
        <w:tblOverlap w:val="never"/>
        <w:tblW w:w="41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88"/>
      </w:tblGrid>
      <w:tr w:rsidR="00C97009" w:rsidRPr="00C97009" w:rsidTr="00C97009">
        <w:tc>
          <w:tcPr>
            <w:tcW w:w="4188" w:type="dxa"/>
          </w:tcPr>
          <w:p w:rsidR="00C97009" w:rsidRPr="00C97009" w:rsidRDefault="00C97009" w:rsidP="00A72880">
            <w:pPr>
              <w:pStyle w:val="a3"/>
              <w:rPr>
                <w:sz w:val="20"/>
                <w:szCs w:val="20"/>
                <w:lang w:val="uk-UA"/>
              </w:rPr>
            </w:pPr>
            <w:r w:rsidRPr="00C97009">
              <w:rPr>
                <w:sz w:val="20"/>
                <w:szCs w:val="20"/>
                <w:lang w:val="uk-UA"/>
              </w:rPr>
              <w:t>“ Затверджую ”</w:t>
            </w:r>
          </w:p>
          <w:p w:rsidR="00C97009" w:rsidRPr="00C97009" w:rsidRDefault="00C97009" w:rsidP="00A72880">
            <w:pPr>
              <w:pStyle w:val="a4"/>
              <w:spacing w:after="0"/>
              <w:rPr>
                <w:spacing w:val="0"/>
                <w:sz w:val="20"/>
                <w:szCs w:val="20"/>
                <w:lang w:val="uk-UA"/>
              </w:rPr>
            </w:pPr>
          </w:p>
          <w:p w:rsidR="00C97009" w:rsidRPr="00C97009" w:rsidRDefault="00C97009" w:rsidP="00A72880">
            <w:pPr>
              <w:pStyle w:val="a3"/>
              <w:jc w:val="left"/>
              <w:rPr>
                <w:b w:val="0"/>
                <w:sz w:val="20"/>
                <w:szCs w:val="20"/>
                <w:lang w:val="uk-UA"/>
              </w:rPr>
            </w:pPr>
            <w:r w:rsidRPr="00C97009">
              <w:rPr>
                <w:b w:val="0"/>
                <w:sz w:val="20"/>
                <w:szCs w:val="20"/>
                <w:lang w:val="uk-UA"/>
              </w:rPr>
              <w:t>Директор ННІІ                       М.О.Колегаєв</w:t>
            </w:r>
          </w:p>
          <w:p w:rsidR="00C97009" w:rsidRPr="00C97009" w:rsidRDefault="00C97009" w:rsidP="006E6209">
            <w:pPr>
              <w:pStyle w:val="a3"/>
              <w:jc w:val="both"/>
              <w:rPr>
                <w:sz w:val="22"/>
                <w:lang w:val="uk-UA"/>
              </w:rPr>
            </w:pPr>
            <w:r w:rsidRPr="00C97009">
              <w:rPr>
                <w:b w:val="0"/>
                <w:sz w:val="20"/>
                <w:szCs w:val="20"/>
                <w:lang w:val="uk-UA"/>
              </w:rPr>
              <w:t>“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="006E6209">
              <w:rPr>
                <w:b w:val="0"/>
                <w:sz w:val="20"/>
                <w:szCs w:val="20"/>
                <w:u w:val="single"/>
                <w:lang w:val="uk-UA"/>
              </w:rPr>
              <w:t>23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 </w:t>
            </w:r>
            <w:r w:rsidRPr="00C97009">
              <w:rPr>
                <w:b w:val="0"/>
                <w:sz w:val="20"/>
                <w:szCs w:val="20"/>
                <w:lang w:val="uk-UA"/>
              </w:rPr>
              <w:t>”</w:t>
            </w:r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      </w:t>
            </w:r>
            <w:r w:rsidR="006E6209">
              <w:rPr>
                <w:b w:val="0"/>
                <w:sz w:val="20"/>
                <w:szCs w:val="20"/>
                <w:u w:val="single"/>
                <w:lang w:val="uk-UA"/>
              </w:rPr>
              <w:t>12</w:t>
            </w:r>
            <w:bookmarkStart w:id="0" w:name="_GoBack"/>
            <w:bookmarkEnd w:id="0"/>
            <w:r w:rsidRPr="00C97009">
              <w:rPr>
                <w:b w:val="0"/>
                <w:sz w:val="20"/>
                <w:szCs w:val="20"/>
                <w:u w:val="single"/>
                <w:lang w:val="uk-UA"/>
              </w:rPr>
              <w:t>            </w:t>
            </w:r>
            <w:r w:rsidRPr="00C97009">
              <w:rPr>
                <w:b w:val="0"/>
                <w:sz w:val="20"/>
                <w:szCs w:val="20"/>
                <w:lang w:val="uk-UA"/>
              </w:rPr>
              <w:t>2020</w:t>
            </w:r>
          </w:p>
        </w:tc>
      </w:tr>
    </w:tbl>
    <w:p w:rsidR="00D94B58" w:rsidRPr="0040146A" w:rsidRDefault="00C97009" w:rsidP="00C97009">
      <w:pPr>
        <w:pStyle w:val="a3"/>
        <w:jc w:val="both"/>
        <w:rPr>
          <w:b w:val="0"/>
          <w:sz w:val="20"/>
          <w:lang w:val="uk-UA"/>
        </w:rPr>
      </w:pPr>
      <w:r>
        <w:rPr>
          <w:sz w:val="20"/>
          <w:lang w:val="uk-UA"/>
        </w:rPr>
        <w:t xml:space="preserve">                                                                                           </w:t>
      </w:r>
      <w:r w:rsidR="00D94B58" w:rsidRPr="0040146A">
        <w:rPr>
          <w:sz w:val="20"/>
          <w:lang w:val="uk-UA"/>
        </w:rPr>
        <w:t>Зимня лабораторно – екзаменаційна сесія 2020 - 2021 навчального року</w:t>
      </w:r>
    </w:p>
    <w:p w:rsidR="00D94B58" w:rsidRPr="0040146A" w:rsidRDefault="00C97009" w:rsidP="00D94B58">
      <w:pPr>
        <w:jc w:val="center"/>
        <w:rPr>
          <w:b/>
          <w:sz w:val="20"/>
          <w:lang w:val="uk-UA"/>
        </w:rPr>
      </w:pPr>
      <w:r>
        <w:rPr>
          <w:b/>
          <w:sz w:val="20"/>
          <w:lang w:val="uk-UA"/>
        </w:rPr>
        <w:t xml:space="preserve">                                                                    </w:t>
      </w:r>
      <w:r w:rsidR="00D94B58" w:rsidRPr="0040146A">
        <w:rPr>
          <w:b/>
          <w:sz w:val="20"/>
          <w:lang w:val="uk-UA"/>
        </w:rPr>
        <w:t xml:space="preserve">Курс </w:t>
      </w:r>
      <w:r w:rsidR="00D94B58" w:rsidRPr="0040146A">
        <w:rPr>
          <w:b/>
          <w:sz w:val="28"/>
          <w:szCs w:val="28"/>
          <w:lang w:val="uk-UA"/>
        </w:rPr>
        <w:t>4Б</w:t>
      </w:r>
      <w:r w:rsidR="00D94B58" w:rsidRPr="0040146A">
        <w:rPr>
          <w:b/>
          <w:sz w:val="20"/>
          <w:lang w:val="uk-UA"/>
        </w:rPr>
        <w:t xml:space="preserve">  (04.01.2021 ÷ 14.02.2021)</w:t>
      </w:r>
    </w:p>
    <w:p w:rsidR="00D94B58" w:rsidRPr="0040146A" w:rsidRDefault="00D94B58" w:rsidP="00D94B58">
      <w:pPr>
        <w:jc w:val="center"/>
        <w:rPr>
          <w:b/>
          <w:sz w:val="20"/>
          <w:lang w:val="uk-UA"/>
        </w:rPr>
      </w:pPr>
    </w:p>
    <w:tbl>
      <w:tblPr>
        <w:tblW w:w="16043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3242"/>
        <w:gridCol w:w="773"/>
        <w:gridCol w:w="329"/>
        <w:gridCol w:w="330"/>
        <w:gridCol w:w="332"/>
        <w:gridCol w:w="331"/>
        <w:gridCol w:w="332"/>
        <w:gridCol w:w="332"/>
        <w:gridCol w:w="331"/>
        <w:gridCol w:w="331"/>
        <w:gridCol w:w="332"/>
        <w:gridCol w:w="332"/>
        <w:gridCol w:w="331"/>
        <w:gridCol w:w="332"/>
        <w:gridCol w:w="332"/>
        <w:gridCol w:w="331"/>
        <w:gridCol w:w="332"/>
        <w:gridCol w:w="331"/>
        <w:gridCol w:w="332"/>
        <w:gridCol w:w="332"/>
        <w:gridCol w:w="332"/>
        <w:gridCol w:w="331"/>
        <w:gridCol w:w="332"/>
        <w:gridCol w:w="331"/>
        <w:gridCol w:w="315"/>
        <w:gridCol w:w="358"/>
        <w:gridCol w:w="323"/>
        <w:gridCol w:w="295"/>
        <w:gridCol w:w="284"/>
        <w:gridCol w:w="316"/>
        <w:gridCol w:w="294"/>
        <w:gridCol w:w="280"/>
        <w:gridCol w:w="280"/>
        <w:gridCol w:w="294"/>
        <w:gridCol w:w="280"/>
        <w:gridCol w:w="308"/>
        <w:gridCol w:w="294"/>
        <w:gridCol w:w="816"/>
      </w:tblGrid>
      <w:tr w:rsidR="00791B85" w:rsidRPr="0040146A" w:rsidTr="002964C2">
        <w:trPr>
          <w:cantSplit/>
          <w:trHeight w:hRule="exact" w:val="227"/>
        </w:trPr>
        <w:tc>
          <w:tcPr>
            <w:tcW w:w="324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Назва</w:t>
            </w:r>
          </w:p>
          <w:p w:rsidR="00791B85" w:rsidRPr="0040146A" w:rsidRDefault="00791B85" w:rsidP="00E22747">
            <w:pPr>
              <w:spacing w:line="254" w:lineRule="auto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дисципліни</w:t>
            </w:r>
          </w:p>
          <w:p w:rsidR="00791B85" w:rsidRPr="0040146A" w:rsidRDefault="00791B85" w:rsidP="00E22747">
            <w:pPr>
              <w:snapToGrid w:val="0"/>
              <w:spacing w:line="254" w:lineRule="auto"/>
              <w:ind w:left="-108" w:right="-131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Вид</w:t>
            </w:r>
          </w:p>
          <w:p w:rsidR="00791B85" w:rsidRPr="0040146A" w:rsidRDefault="00791B85" w:rsidP="00E22747">
            <w:pPr>
              <w:spacing w:line="254" w:lineRule="auto"/>
              <w:ind w:right="-35" w:hanging="85"/>
              <w:jc w:val="center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занять</w:t>
            </w:r>
          </w:p>
          <w:p w:rsidR="00791B85" w:rsidRPr="0040146A" w:rsidRDefault="00791B85" w:rsidP="00E22747">
            <w:pPr>
              <w:snapToGrid w:val="0"/>
              <w:spacing w:line="254" w:lineRule="auto"/>
              <w:ind w:right="-108" w:hanging="108"/>
              <w:jc w:val="center"/>
              <w:rPr>
                <w:b/>
                <w:sz w:val="18"/>
                <w:lang w:val="uk-UA"/>
              </w:rPr>
            </w:pPr>
          </w:p>
        </w:tc>
        <w:tc>
          <w:tcPr>
            <w:tcW w:w="7606" w:type="dxa"/>
            <w:gridSpan w:val="23"/>
            <w:tcBorders>
              <w:top w:val="single" w:sz="12" w:space="0" w:color="000000"/>
              <w:left w:val="single" w:sz="12" w:space="0" w:color="000000"/>
              <w:bottom w:val="single" w:sz="8" w:space="0" w:color="000000"/>
              <w:right w:val="thinThickSmallGap" w:sz="24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січень</w:t>
            </w:r>
          </w:p>
        </w:tc>
        <w:tc>
          <w:tcPr>
            <w:tcW w:w="3606" w:type="dxa"/>
            <w:gridSpan w:val="12"/>
            <w:tcBorders>
              <w:top w:val="single" w:sz="12" w:space="0" w:color="000000"/>
              <w:left w:val="thinThickSmallGap" w:sz="24" w:space="0" w:color="000000"/>
              <w:bottom w:val="single" w:sz="8" w:space="0" w:color="000000"/>
              <w:right w:val="double" w:sz="4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лютий</w:t>
            </w:r>
          </w:p>
        </w:tc>
        <w:tc>
          <w:tcPr>
            <w:tcW w:w="816" w:type="dxa"/>
            <w:vMerge w:val="restart"/>
            <w:tcBorders>
              <w:top w:val="single" w:sz="12" w:space="0" w:color="000000"/>
              <w:left w:val="double" w:sz="4" w:space="0" w:color="000000"/>
              <w:right w:val="single" w:sz="12" w:space="0" w:color="000000"/>
            </w:tcBorders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791B85" w:rsidRPr="0040146A" w:rsidTr="002964C2">
        <w:trPr>
          <w:cantSplit/>
          <w:trHeight w:hRule="exact" w:val="227"/>
        </w:trPr>
        <w:tc>
          <w:tcPr>
            <w:tcW w:w="3242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773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uppressAutoHyphens w:val="0"/>
              <w:spacing w:line="256" w:lineRule="auto"/>
              <w:rPr>
                <w:b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single" w:sz="8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3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8</w:t>
            </w:r>
          </w:p>
        </w:tc>
        <w:tc>
          <w:tcPr>
            <w:tcW w:w="332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9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12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13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14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15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16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18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19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20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21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4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22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23</w:t>
            </w:r>
          </w:p>
        </w:tc>
        <w:tc>
          <w:tcPr>
            <w:tcW w:w="332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25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26</w:t>
            </w:r>
          </w:p>
        </w:tc>
        <w:tc>
          <w:tcPr>
            <w:tcW w:w="331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27</w:t>
            </w:r>
          </w:p>
        </w:tc>
        <w:tc>
          <w:tcPr>
            <w:tcW w:w="332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28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  <w:hideMark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29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30</w:t>
            </w:r>
          </w:p>
        </w:tc>
        <w:tc>
          <w:tcPr>
            <w:tcW w:w="358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3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5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6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6</w:t>
            </w:r>
          </w:p>
        </w:tc>
        <w:tc>
          <w:tcPr>
            <w:tcW w:w="280" w:type="dxa"/>
            <w:tcBorders>
              <w:top w:val="single" w:sz="8" w:space="0" w:color="000000"/>
              <w:left w:val="thinThickSmallGap" w:sz="24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8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9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10</w:t>
            </w:r>
          </w:p>
        </w:tc>
        <w:tc>
          <w:tcPr>
            <w:tcW w:w="280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11</w:t>
            </w:r>
          </w:p>
        </w:tc>
        <w:tc>
          <w:tcPr>
            <w:tcW w:w="308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12</w:t>
            </w:r>
          </w:p>
        </w:tc>
        <w:tc>
          <w:tcPr>
            <w:tcW w:w="294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double" w:sz="4" w:space="0" w:color="000000"/>
            </w:tcBorders>
            <w:vAlign w:val="center"/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13</w:t>
            </w:r>
          </w:p>
        </w:tc>
        <w:tc>
          <w:tcPr>
            <w:tcW w:w="816" w:type="dxa"/>
            <w:vMerge/>
            <w:tcBorders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791B85" w:rsidRPr="0040146A" w:rsidRDefault="00791B85" w:rsidP="00E22747">
            <w:pPr>
              <w:snapToGrid w:val="0"/>
              <w:spacing w:line="254" w:lineRule="auto"/>
              <w:ind w:right="-130" w:hanging="94"/>
              <w:rPr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val="172"/>
        </w:trPr>
        <w:tc>
          <w:tcPr>
            <w:tcW w:w="3242" w:type="dxa"/>
            <w:vMerge w:val="restart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791B85">
            <w:pPr>
              <w:ind w:left="-92" w:right="-252"/>
              <w:rPr>
                <w:bCs/>
                <w:sz w:val="16"/>
                <w:szCs w:val="16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Автоматизація суднових</w:t>
            </w:r>
            <w:r w:rsidR="00EB0B44" w:rsidRPr="0040146A">
              <w:rPr>
                <w:b/>
                <w:bCs/>
                <w:sz w:val="18"/>
                <w:lang w:val="uk-UA"/>
              </w:rPr>
              <w:t xml:space="preserve">  </w:t>
            </w:r>
            <w:r w:rsidRPr="0040146A">
              <w:rPr>
                <w:b/>
                <w:bCs/>
                <w:sz w:val="18"/>
                <w:lang w:val="uk-UA"/>
              </w:rPr>
              <w:t>енергетичних установок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  <w:r w:rsidR="00791B85" w:rsidRPr="0040146A">
              <w:rPr>
                <w:b/>
                <w:bCs/>
                <w:sz w:val="18"/>
                <w:lang w:val="uk-UA"/>
              </w:rPr>
              <w:t>(</w:t>
            </w:r>
            <w:r w:rsidR="003920A0" w:rsidRPr="0040146A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="00791B85" w:rsidRPr="0040146A">
              <w:rPr>
                <w:sz w:val="18"/>
                <w:szCs w:val="18"/>
                <w:lang w:val="uk-UA"/>
              </w:rPr>
              <w:t>)</w:t>
            </w:r>
            <w:r w:rsidR="003920A0" w:rsidRPr="0040146A">
              <w:rPr>
                <w:sz w:val="18"/>
                <w:szCs w:val="18"/>
                <w:lang w:val="uk-UA"/>
              </w:rPr>
              <w:t xml:space="preserve"> </w:t>
            </w:r>
            <w:r w:rsidRPr="0040146A">
              <w:rPr>
                <w:bCs/>
                <w:sz w:val="16"/>
                <w:szCs w:val="16"/>
                <w:lang w:val="uk-UA"/>
              </w:rPr>
              <w:t xml:space="preserve">Каф. </w:t>
            </w:r>
            <w:r w:rsidR="00791B85" w:rsidRPr="0040146A">
              <w:rPr>
                <w:bCs/>
                <w:sz w:val="16"/>
                <w:szCs w:val="16"/>
                <w:lang w:val="uk-UA"/>
              </w:rPr>
              <w:t>АСЕУ</w:t>
            </w:r>
            <w:r w:rsidRPr="0040146A">
              <w:rPr>
                <w:bCs/>
                <w:sz w:val="16"/>
                <w:szCs w:val="16"/>
                <w:lang w:val="uk-UA"/>
              </w:rPr>
              <w:t xml:space="preserve"> (екзамен, АКР)</w:t>
            </w:r>
          </w:p>
        </w:tc>
        <w:tc>
          <w:tcPr>
            <w:tcW w:w="77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jc w:val="center"/>
              <w:rPr>
                <w:bCs/>
                <w:sz w:val="18"/>
                <w:lang w:val="uk-UA"/>
              </w:rPr>
            </w:pPr>
            <w:proofErr w:type="spellStart"/>
            <w:r w:rsidRPr="0040146A">
              <w:rPr>
                <w:bCs/>
                <w:sz w:val="18"/>
                <w:lang w:val="uk-UA"/>
              </w:rPr>
              <w:t>Лк</w:t>
            </w:r>
            <w:proofErr w:type="spellEnd"/>
            <w:r w:rsidRPr="0040146A">
              <w:rPr>
                <w:bCs/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23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6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0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12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11.02</w:t>
            </w:r>
          </w:p>
        </w:tc>
      </w:tr>
      <w:tr w:rsidR="00D94B58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 xml:space="preserve">Пр 4 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35226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91B85" w:rsidRPr="0040146A" w:rsidTr="002964C2">
        <w:tc>
          <w:tcPr>
            <w:tcW w:w="3242" w:type="dxa"/>
            <w:vMerge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91B85" w:rsidRPr="0040146A" w:rsidRDefault="00791B85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Лаб</w:t>
            </w:r>
            <w:proofErr w:type="spellEnd"/>
            <w:r w:rsidRPr="004014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654" w:type="dxa"/>
            <w:gridSpan w:val="5"/>
            <w:tcBorders>
              <w:top w:val="single" w:sz="4" w:space="0" w:color="000000"/>
              <w:left w:val="single" w:sz="12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791B85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4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791B8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40146A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Англійська мова за професійним спрямуванням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(</w:t>
            </w:r>
            <w:proofErr w:type="spellStart"/>
            <w:r w:rsidR="003920A0" w:rsidRPr="0040146A">
              <w:rPr>
                <w:sz w:val="18"/>
                <w:szCs w:val="18"/>
                <w:lang w:val="uk-UA"/>
              </w:rPr>
              <w:t>Коблік</w:t>
            </w:r>
            <w:proofErr w:type="spellEnd"/>
            <w:r w:rsidR="003920A0" w:rsidRPr="0040146A">
              <w:rPr>
                <w:sz w:val="18"/>
                <w:szCs w:val="18"/>
                <w:lang w:val="uk-UA"/>
              </w:rPr>
              <w:t xml:space="preserve"> </w:t>
            </w:r>
            <w:r w:rsidR="0040146A" w:rsidRPr="0040146A">
              <w:rPr>
                <w:sz w:val="18"/>
                <w:szCs w:val="18"/>
                <w:lang w:val="uk-UA"/>
              </w:rPr>
              <w:t>В</w:t>
            </w:r>
            <w:r w:rsidR="0040146A">
              <w:rPr>
                <w:sz w:val="18"/>
                <w:szCs w:val="18"/>
                <w:lang w:val="uk-UA"/>
              </w:rPr>
              <w:t>і</w:t>
            </w:r>
            <w:r w:rsidR="0040146A" w:rsidRPr="0040146A">
              <w:rPr>
                <w:sz w:val="18"/>
                <w:szCs w:val="18"/>
                <w:lang w:val="uk-UA"/>
              </w:rPr>
              <w:t>ра</w:t>
            </w:r>
            <w:r w:rsidR="003920A0" w:rsidRPr="0040146A">
              <w:rPr>
                <w:sz w:val="18"/>
                <w:szCs w:val="18"/>
                <w:lang w:val="uk-UA"/>
              </w:rPr>
              <w:t xml:space="preserve"> Вікторівна) </w:t>
            </w:r>
            <w:r w:rsidRPr="0040146A">
              <w:rPr>
                <w:bCs/>
                <w:sz w:val="18"/>
                <w:lang w:val="uk-UA"/>
              </w:rPr>
              <w:t>Каф. Анг.мов№3 (екзамен)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jc w:val="center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329" w:type="dxa"/>
            <w:tcBorders>
              <w:top w:val="double" w:sz="4" w:space="0" w:color="000000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8.02</w:t>
            </w:r>
          </w:p>
        </w:tc>
      </w:tr>
      <w:tr w:rsidR="00D94B58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24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3920A0" w:rsidRPr="0040146A" w:rsidTr="002964C2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920A0" w:rsidRPr="0040146A" w:rsidRDefault="003920A0" w:rsidP="00791B85">
            <w:pPr>
              <w:suppressAutoHyphens w:val="0"/>
              <w:spacing w:line="256" w:lineRule="auto"/>
              <w:ind w:left="-50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067-733-24-40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920A0" w:rsidRPr="0040146A" w:rsidRDefault="006E6209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5" w:history="1">
              <w:r w:rsidR="003920A0" w:rsidRPr="0040146A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koblik.vera@yahoo.com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3920A0" w:rsidRPr="0040146A" w:rsidRDefault="003920A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920A0" w:rsidRPr="0040146A" w:rsidRDefault="00D94B58" w:rsidP="00791B85">
            <w:pPr>
              <w:ind w:left="-50" w:right="-110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Безпечне управління СЕУ і менеджмент ресурсів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  <w:proofErr w:type="spellStart"/>
            <w:r w:rsidRPr="0040146A">
              <w:rPr>
                <w:b/>
                <w:bCs/>
                <w:sz w:val="18"/>
                <w:lang w:val="uk-UA"/>
              </w:rPr>
              <w:t>маш</w:t>
            </w:r>
            <w:proofErr w:type="spellEnd"/>
            <w:r w:rsidRPr="0040146A">
              <w:rPr>
                <w:b/>
                <w:bCs/>
                <w:sz w:val="18"/>
                <w:lang w:val="uk-UA"/>
              </w:rPr>
              <w:t>.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  <w:r w:rsidRPr="0040146A">
              <w:rPr>
                <w:b/>
                <w:bCs/>
                <w:sz w:val="18"/>
                <w:lang w:val="uk-UA"/>
              </w:rPr>
              <w:t>відділення</w:t>
            </w:r>
            <w:r w:rsidR="003920A0" w:rsidRPr="0040146A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D94B58" w:rsidRPr="0040146A" w:rsidRDefault="00791B85" w:rsidP="00791B85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(</w:t>
            </w:r>
            <w:r w:rsidR="003920A0" w:rsidRPr="0040146A">
              <w:rPr>
                <w:sz w:val="18"/>
                <w:szCs w:val="18"/>
                <w:lang w:val="uk-UA"/>
              </w:rPr>
              <w:t>Вишневський Олег Вікторович</w:t>
            </w:r>
            <w:r w:rsidRPr="0040146A">
              <w:rPr>
                <w:sz w:val="18"/>
                <w:szCs w:val="18"/>
                <w:lang w:val="uk-UA"/>
              </w:rPr>
              <w:t>)</w:t>
            </w:r>
            <w:r w:rsidR="003920A0" w:rsidRPr="0040146A">
              <w:rPr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12.02</w:t>
            </w:r>
          </w:p>
        </w:tc>
      </w:tr>
      <w:tr w:rsidR="00D94B58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791B85" w:rsidRPr="0040146A" w:rsidTr="002964C2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91B85" w:rsidRPr="0040146A" w:rsidRDefault="00791B85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Лаб</w:t>
            </w:r>
            <w:proofErr w:type="spellEnd"/>
            <w:r w:rsidRPr="004014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791B85" w:rsidRPr="0040146A" w:rsidRDefault="00791B85" w:rsidP="00791B85">
            <w:pPr>
              <w:spacing w:line="252" w:lineRule="auto"/>
              <w:ind w:left="-50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067-920-84-60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40146A">
              <w:rPr>
                <w:bCs/>
                <w:sz w:val="16"/>
                <w:szCs w:val="16"/>
                <w:lang w:val="uk-UA"/>
              </w:rPr>
              <w:t>Каф. АСЕУ (екзамен, АКР)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791B85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0146A" w:rsidRPr="0040146A" w:rsidRDefault="00D94B58" w:rsidP="0040146A">
            <w:pPr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Економічна теорія</w:t>
            </w:r>
            <w:r w:rsidR="003F58B0" w:rsidRPr="0040146A">
              <w:rPr>
                <w:b/>
                <w:bCs/>
                <w:sz w:val="18"/>
                <w:lang w:val="uk-UA"/>
              </w:rPr>
              <w:t xml:space="preserve">  </w:t>
            </w:r>
          </w:p>
          <w:p w:rsidR="0040146A" w:rsidRPr="0040146A" w:rsidRDefault="003F58B0" w:rsidP="0040146A">
            <w:pPr>
              <w:rPr>
                <w:sz w:val="18"/>
                <w:szCs w:val="18"/>
                <w:lang w:val="uk-UA"/>
              </w:rPr>
            </w:pPr>
            <w:r w:rsidRPr="0040146A">
              <w:rPr>
                <w:bCs/>
                <w:sz w:val="18"/>
                <w:lang w:val="uk-UA"/>
              </w:rPr>
              <w:t>(</w:t>
            </w:r>
            <w:proofErr w:type="spellStart"/>
            <w:r w:rsidR="0040146A" w:rsidRPr="0040146A">
              <w:rPr>
                <w:sz w:val="18"/>
                <w:szCs w:val="18"/>
                <w:lang w:val="uk-UA"/>
              </w:rPr>
              <w:t>Примачов</w:t>
            </w:r>
            <w:proofErr w:type="spellEnd"/>
            <w:r w:rsidR="0040146A" w:rsidRPr="0040146A">
              <w:rPr>
                <w:sz w:val="18"/>
                <w:szCs w:val="18"/>
                <w:lang w:val="uk-UA"/>
              </w:rPr>
              <w:t xml:space="preserve"> Микола Тимофійович)  </w:t>
            </w:r>
          </w:p>
          <w:p w:rsidR="00D94B58" w:rsidRPr="0040146A" w:rsidRDefault="00D94B58" w:rsidP="00180B7B">
            <w:pPr>
              <w:spacing w:line="252" w:lineRule="auto"/>
              <w:ind w:right="-131"/>
              <w:jc w:val="center"/>
              <w:rPr>
                <w:bCs/>
                <w:sz w:val="18"/>
                <w:lang w:val="uk-UA"/>
              </w:rPr>
            </w:pPr>
            <w:r w:rsidRPr="0040146A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40146A">
              <w:rPr>
                <w:bCs/>
                <w:sz w:val="18"/>
                <w:lang w:val="uk-UA"/>
              </w:rPr>
              <w:t>Ек</w:t>
            </w:r>
            <w:proofErr w:type="spellEnd"/>
            <w:r w:rsidRPr="0040146A">
              <w:rPr>
                <w:bCs/>
                <w:sz w:val="18"/>
                <w:lang w:val="uk-UA"/>
              </w:rPr>
              <w:t xml:space="preserve"> теорії (</w:t>
            </w:r>
            <w:r w:rsidR="00180B7B" w:rsidRPr="0040146A">
              <w:rPr>
                <w:bCs/>
                <w:sz w:val="18"/>
                <w:lang w:val="uk-UA"/>
              </w:rPr>
              <w:t>залік</w:t>
            </w:r>
            <w:r w:rsidRPr="0040146A">
              <w:rPr>
                <w:bCs/>
                <w:sz w:val="18"/>
                <w:lang w:val="uk-UA"/>
              </w:rPr>
              <w:t>, АКР)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1,2</w:t>
            </w: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8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791B8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3F58B0" w:rsidP="00791B85">
            <w:pPr>
              <w:ind w:left="150" w:hanging="192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 xml:space="preserve">2*    </w:t>
            </w:r>
            <w:r w:rsidR="00791B85" w:rsidRPr="0040146A">
              <w:rPr>
                <w:b/>
                <w:bCs/>
                <w:sz w:val="18"/>
                <w:szCs w:val="18"/>
                <w:lang w:val="uk-UA"/>
              </w:rPr>
              <w:t>2*</w:t>
            </w: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35226" w:rsidP="00D94B58">
            <w:pPr>
              <w:ind w:left="-146" w:right="-108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40146A" w:rsidRPr="0040146A" w:rsidTr="00F70145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0146A" w:rsidRPr="0040146A" w:rsidRDefault="0040146A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0146A" w:rsidRPr="0040146A" w:rsidRDefault="0040146A" w:rsidP="0040146A">
            <w:pPr>
              <w:spacing w:line="252" w:lineRule="auto"/>
              <w:ind w:left="-50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095-772-78-20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C51395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Електроніка та електронні засоби управління</w:t>
            </w:r>
            <w:r w:rsidR="00EB0B44" w:rsidRPr="0040146A">
              <w:rPr>
                <w:b/>
                <w:bCs/>
                <w:sz w:val="18"/>
                <w:lang w:val="uk-UA"/>
              </w:rPr>
              <w:t xml:space="preserve"> (</w:t>
            </w:r>
            <w:r w:rsidR="00EB0B44" w:rsidRPr="0040146A">
              <w:rPr>
                <w:sz w:val="18"/>
                <w:szCs w:val="18"/>
                <w:lang w:val="uk-UA"/>
              </w:rPr>
              <w:t>Михайлов Сергій Анатолійович)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11.01</w:t>
            </w:r>
          </w:p>
        </w:tc>
      </w:tr>
      <w:tr w:rsidR="003F58B0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3F58B0" w:rsidRPr="0040146A" w:rsidRDefault="003F58B0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3F58B0" w:rsidRPr="0040146A" w:rsidRDefault="003F58B0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050-336-84-27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Cs/>
                <w:sz w:val="18"/>
                <w:lang w:val="uk-UA"/>
              </w:rPr>
              <w:t xml:space="preserve">Каф. </w:t>
            </w:r>
            <w:proofErr w:type="spellStart"/>
            <w:r w:rsidRPr="0040146A">
              <w:rPr>
                <w:bCs/>
                <w:sz w:val="18"/>
                <w:lang w:val="uk-UA"/>
              </w:rPr>
              <w:t>Ел.Інж</w:t>
            </w:r>
            <w:proofErr w:type="spellEnd"/>
            <w:r w:rsidRPr="0040146A">
              <w:rPr>
                <w:bCs/>
                <w:sz w:val="18"/>
                <w:lang w:val="uk-UA"/>
              </w:rPr>
              <w:t xml:space="preserve"> та Ел. (екзамен, АКР)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3F58B0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D94B58" w:rsidRPr="0040146A" w:rsidTr="002964C2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Лаб</w:t>
            </w:r>
            <w:proofErr w:type="spellEnd"/>
            <w:r w:rsidRPr="004014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180B7B" w:rsidRPr="0040146A" w:rsidTr="002964C2"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right w:val="single" w:sz="12" w:space="0" w:color="000000"/>
            </w:tcBorders>
            <w:vAlign w:val="center"/>
          </w:tcPr>
          <w:p w:rsidR="00180B7B" w:rsidRPr="0040146A" w:rsidRDefault="00180B7B" w:rsidP="00C51395">
            <w:pPr>
              <w:suppressAutoHyphens w:val="0"/>
              <w:spacing w:line="256" w:lineRule="auto"/>
              <w:ind w:left="-64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Менеджмент морських ресурсів</w:t>
            </w:r>
          </w:p>
          <w:p w:rsidR="00EB0B44" w:rsidRPr="0040146A" w:rsidRDefault="00EB0B44" w:rsidP="00C51395">
            <w:pPr>
              <w:ind w:left="-64"/>
              <w:rPr>
                <w:sz w:val="18"/>
                <w:szCs w:val="18"/>
                <w:lang w:val="uk-UA"/>
              </w:rPr>
            </w:pPr>
            <w:r w:rsidRPr="0040146A">
              <w:rPr>
                <w:bCs/>
                <w:sz w:val="18"/>
                <w:szCs w:val="18"/>
                <w:lang w:val="uk-UA"/>
              </w:rPr>
              <w:t>(</w:t>
            </w:r>
            <w:r w:rsidRPr="0040146A">
              <w:rPr>
                <w:sz w:val="18"/>
                <w:szCs w:val="18"/>
                <w:lang w:val="uk-UA"/>
              </w:rPr>
              <w:t>Даниленко Дмитро Віталійович</w:t>
            </w:r>
          </w:p>
          <w:p w:rsidR="00180B7B" w:rsidRPr="0040146A" w:rsidRDefault="00EB0B44" w:rsidP="00C51395">
            <w:pPr>
              <w:suppressAutoHyphens w:val="0"/>
              <w:spacing w:line="256" w:lineRule="auto"/>
              <w:ind w:left="-64"/>
              <w:rPr>
                <w:bCs/>
                <w:sz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 097-611-04-75) </w:t>
            </w:r>
            <w:r w:rsidR="00D35226" w:rsidRPr="0040146A">
              <w:rPr>
                <w:bCs/>
                <w:sz w:val="18"/>
                <w:lang w:val="uk-UA"/>
              </w:rPr>
              <w:t>каф. БЖ (екзамен, РФ)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0B7B" w:rsidRPr="0040146A" w:rsidRDefault="00D35226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12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19.01</w:t>
            </w:r>
          </w:p>
        </w:tc>
      </w:tr>
      <w:tr w:rsidR="00180B7B" w:rsidRPr="0040146A" w:rsidTr="002964C2">
        <w:tc>
          <w:tcPr>
            <w:tcW w:w="3242" w:type="dxa"/>
            <w:vMerge/>
            <w:tcBorders>
              <w:left w:val="single" w:sz="12" w:space="0" w:color="000000"/>
              <w:right w:val="single" w:sz="12" w:space="0" w:color="000000"/>
            </w:tcBorders>
            <w:vAlign w:val="center"/>
          </w:tcPr>
          <w:p w:rsidR="00180B7B" w:rsidRPr="0040146A" w:rsidRDefault="00180B7B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180B7B" w:rsidRPr="0040146A" w:rsidRDefault="00D35226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180B7B" w:rsidRPr="0040146A" w:rsidRDefault="00180B7B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180B7B" w:rsidRPr="0040146A" w:rsidRDefault="00D35226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EB0B44" w:rsidRPr="0040146A" w:rsidTr="002964C2">
        <w:tc>
          <w:tcPr>
            <w:tcW w:w="3242" w:type="dxa"/>
            <w:vMerge/>
            <w:tcBorders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EB0B44" w:rsidRPr="0040146A" w:rsidRDefault="00EB0B44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2427" w:type="dxa"/>
            <w:gridSpan w:val="6"/>
            <w:tcBorders>
              <w:top w:val="single" w:sz="4" w:space="0" w:color="000000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0B44" w:rsidRPr="0040146A" w:rsidRDefault="006E6209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6" w:history="1">
              <w:r w:rsidR="00EB0B44" w:rsidRPr="0040146A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zmeydmytrykvmk@gmail.com</w:t>
              </w:r>
            </w:hyperlink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EB0B44" w:rsidRPr="0040146A" w:rsidRDefault="00EB0B44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C51395">
            <w:pPr>
              <w:ind w:left="-50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Організація колективної діяльності та лідерство</w:t>
            </w:r>
            <w:r w:rsidR="00272090" w:rsidRPr="0040146A">
              <w:rPr>
                <w:b/>
                <w:bCs/>
                <w:sz w:val="18"/>
                <w:lang w:val="uk-UA"/>
              </w:rPr>
              <w:t xml:space="preserve"> </w:t>
            </w:r>
            <w:r w:rsidR="00272090" w:rsidRPr="0040146A">
              <w:rPr>
                <w:bCs/>
                <w:sz w:val="18"/>
                <w:lang w:val="uk-UA"/>
              </w:rPr>
              <w:t>(</w:t>
            </w:r>
            <w:proofErr w:type="spellStart"/>
            <w:r w:rsidR="00272090" w:rsidRPr="0040146A">
              <w:rPr>
                <w:sz w:val="18"/>
                <w:szCs w:val="18"/>
                <w:lang w:val="uk-UA"/>
              </w:rPr>
              <w:t>Єфтєні</w:t>
            </w:r>
            <w:proofErr w:type="spellEnd"/>
            <w:r w:rsidR="00272090" w:rsidRPr="0040146A">
              <w:rPr>
                <w:sz w:val="18"/>
                <w:szCs w:val="18"/>
                <w:lang w:val="uk-UA"/>
              </w:rPr>
              <w:t xml:space="preserve"> Наталія Миколаївна</w:t>
            </w:r>
            <w:r w:rsidR="00C51395" w:rsidRPr="0040146A">
              <w:rPr>
                <w:sz w:val="18"/>
                <w:szCs w:val="18"/>
                <w:lang w:val="uk-UA"/>
              </w:rPr>
              <w:t>)</w:t>
            </w:r>
            <w:r w:rsidR="00272090" w:rsidRPr="0040146A">
              <w:rPr>
                <w:sz w:val="18"/>
                <w:szCs w:val="18"/>
                <w:lang w:val="uk-UA"/>
              </w:rPr>
              <w:t xml:space="preserve"> </w:t>
            </w:r>
            <w:r w:rsidRPr="0040146A">
              <w:rPr>
                <w:bCs/>
                <w:sz w:val="18"/>
                <w:lang w:val="uk-UA"/>
              </w:rPr>
              <w:t xml:space="preserve">Каф. </w:t>
            </w:r>
            <w:r w:rsidR="00C51395" w:rsidRPr="0040146A">
              <w:rPr>
                <w:bCs/>
                <w:sz w:val="18"/>
                <w:lang w:val="uk-UA"/>
              </w:rPr>
              <w:t>ЗПД</w:t>
            </w:r>
            <w:r w:rsidRPr="0040146A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ind w:right="-108" w:hanging="108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20.01</w:t>
            </w:r>
          </w:p>
        </w:tc>
      </w:tr>
      <w:tr w:rsidR="00D94B58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pStyle w:val="1"/>
              <w:numPr>
                <w:ilvl w:val="0"/>
                <w:numId w:val="0"/>
              </w:numPr>
              <w:tabs>
                <w:tab w:val="left" w:pos="708"/>
              </w:tabs>
              <w:snapToGrid w:val="0"/>
              <w:spacing w:line="254" w:lineRule="auto"/>
              <w:rPr>
                <w:b w:val="0"/>
                <w:bCs w:val="0"/>
                <w:sz w:val="18"/>
                <w:lang w:val="uk-UA"/>
              </w:rPr>
            </w:pPr>
            <w:r w:rsidRPr="0040146A">
              <w:rPr>
                <w:b w:val="0"/>
                <w:bCs w:val="0"/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3F58B0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1,2*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C51395" w:rsidRPr="0040146A" w:rsidTr="002964C2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51395" w:rsidRPr="0040146A" w:rsidRDefault="00C51395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067-417-84-28</w:t>
            </w:r>
          </w:p>
        </w:tc>
        <w:tc>
          <w:tcPr>
            <w:tcW w:w="1989" w:type="dxa"/>
            <w:gridSpan w:val="6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6E6209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7" w:history="1">
              <w:r w:rsidR="00C51395" w:rsidRPr="0040146A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nefteni@ukr.net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C51395">
            <w:pPr>
              <w:ind w:left="-36"/>
              <w:rPr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Суднові двигуни внутрішнього згорання</w:t>
            </w:r>
            <w:r w:rsidR="00177435" w:rsidRPr="0040146A">
              <w:rPr>
                <w:b/>
                <w:bCs/>
                <w:sz w:val="18"/>
                <w:lang w:val="uk-UA"/>
              </w:rPr>
              <w:t xml:space="preserve"> </w:t>
            </w:r>
            <w:r w:rsidR="00C51395" w:rsidRPr="0040146A">
              <w:rPr>
                <w:b/>
                <w:bCs/>
                <w:sz w:val="18"/>
                <w:lang w:val="uk-UA"/>
              </w:rPr>
              <w:t>(</w:t>
            </w:r>
            <w:r w:rsidR="00177435" w:rsidRPr="0040146A">
              <w:rPr>
                <w:sz w:val="18"/>
                <w:szCs w:val="18"/>
                <w:lang w:val="uk-UA"/>
              </w:rPr>
              <w:t>Половинка Едуард Михайлович</w:t>
            </w:r>
            <w:r w:rsidR="00C51395" w:rsidRPr="0040146A">
              <w:rPr>
                <w:sz w:val="18"/>
                <w:szCs w:val="18"/>
                <w:lang w:val="uk-UA"/>
              </w:rPr>
              <w:t xml:space="preserve">) </w:t>
            </w:r>
            <w:r w:rsidRPr="0040146A">
              <w:rPr>
                <w:bCs/>
                <w:sz w:val="18"/>
                <w:lang w:val="uk-UA"/>
              </w:rPr>
              <w:t>Каф. СЕУ (екзамен, 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14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4.02</w:t>
            </w:r>
          </w:p>
        </w:tc>
      </w:tr>
      <w:tr w:rsidR="00C51395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51395" w:rsidRPr="0040146A" w:rsidRDefault="00C51395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C51395" w:rsidRPr="0040146A" w:rsidRDefault="00C51395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6</w:t>
            </w:r>
          </w:p>
        </w:tc>
        <w:tc>
          <w:tcPr>
            <w:tcW w:w="2648" w:type="dxa"/>
            <w:gridSpan w:val="8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6E6209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8" w:history="1">
              <w:r w:rsidR="00C51395" w:rsidRPr="0040146A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polovinkaem18@gmail.com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pStyle w:val="7"/>
              <w:keepLines w:val="0"/>
              <w:numPr>
                <w:ilvl w:val="6"/>
                <w:numId w:val="1"/>
              </w:numPr>
              <w:snapToGrid w:val="0"/>
              <w:spacing w:before="0" w:line="254" w:lineRule="auto"/>
              <w:ind w:right="-130"/>
              <w:jc w:val="center"/>
              <w:rPr>
                <w:color w:val="auto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C51395" w:rsidRPr="0040146A" w:rsidTr="002964C2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C51395" w:rsidRPr="0040146A" w:rsidRDefault="00C51395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  <w:hideMark/>
          </w:tcPr>
          <w:p w:rsidR="00C51395" w:rsidRPr="0040146A" w:rsidRDefault="00C51395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Лаб</w:t>
            </w:r>
            <w:proofErr w:type="spellEnd"/>
            <w:r w:rsidRPr="0040146A">
              <w:rPr>
                <w:sz w:val="18"/>
                <w:lang w:val="uk-UA"/>
              </w:rPr>
              <w:t xml:space="preserve"> 18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050-336-22-15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C51395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2964C2">
            <w:pPr>
              <w:spacing w:line="252" w:lineRule="auto"/>
              <w:ind w:left="-108" w:right="-131"/>
              <w:rPr>
                <w:bCs/>
                <w:sz w:val="16"/>
                <w:szCs w:val="16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Суднові допоміжні установки і системи та їх експлуатація</w:t>
            </w:r>
            <w:r w:rsidR="00177435" w:rsidRPr="0040146A">
              <w:rPr>
                <w:sz w:val="18"/>
                <w:szCs w:val="18"/>
                <w:lang w:val="uk-UA"/>
              </w:rPr>
              <w:t xml:space="preserve"> (Ольшамовський Вадим Степанович) 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C51395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22.01</w:t>
            </w:r>
          </w:p>
        </w:tc>
      </w:tr>
      <w:tr w:rsidR="002964C2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64C2" w:rsidRPr="0040146A" w:rsidRDefault="002964C2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2964C2" w:rsidRPr="0040146A" w:rsidRDefault="002964C2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10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6E6209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hyperlink r:id="rId9" w:history="1">
              <w:r w:rsidR="002964C2" w:rsidRPr="0040146A">
                <w:rPr>
                  <w:rStyle w:val="ae"/>
                  <w:color w:val="auto"/>
                  <w:sz w:val="18"/>
                  <w:szCs w:val="18"/>
                  <w:u w:val="none"/>
                  <w:lang w:val="uk-UA"/>
                </w:rPr>
                <w:t>vadim_osar@ukr.net</w:t>
              </w:r>
            </w:hyperlink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  <w:r w:rsidRPr="0040146A">
              <w:rPr>
                <w:b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2964C2" w:rsidRPr="0040146A" w:rsidTr="00330C9F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64C2" w:rsidRPr="0040146A" w:rsidRDefault="002964C2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Лаб</w:t>
            </w:r>
            <w:proofErr w:type="spellEnd"/>
            <w:r w:rsidRPr="0040146A">
              <w:rPr>
                <w:sz w:val="18"/>
                <w:lang w:val="uk-UA"/>
              </w:rPr>
              <w:t xml:space="preserve"> 10</w:t>
            </w: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096-402-33-83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pacing w:line="254" w:lineRule="auto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654" w:type="dxa"/>
            <w:gridSpan w:val="8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Cs/>
                <w:sz w:val="18"/>
                <w:szCs w:val="18"/>
                <w:lang w:val="uk-UA"/>
              </w:rPr>
              <w:t>Каф. СДУіХТ (екзамен, РГР)</w:t>
            </w: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64C2" w:rsidRPr="0040146A" w:rsidRDefault="00D94B58" w:rsidP="002964C2">
            <w:pPr>
              <w:ind w:left="-64"/>
              <w:rPr>
                <w:b/>
                <w:bCs/>
                <w:sz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Суспільство і держава</w:t>
            </w:r>
            <w:r w:rsidR="002964C2" w:rsidRPr="0040146A">
              <w:rPr>
                <w:b/>
                <w:bCs/>
                <w:sz w:val="18"/>
                <w:lang w:val="uk-UA"/>
              </w:rPr>
              <w:t xml:space="preserve"> </w:t>
            </w:r>
          </w:p>
          <w:p w:rsidR="002964C2" w:rsidRPr="0040146A" w:rsidRDefault="002964C2" w:rsidP="002964C2">
            <w:pPr>
              <w:ind w:left="-64"/>
              <w:rPr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lang w:val="uk-UA"/>
              </w:rPr>
              <w:t>(</w:t>
            </w:r>
            <w:proofErr w:type="spellStart"/>
            <w:r w:rsidRPr="0040146A">
              <w:rPr>
                <w:sz w:val="18"/>
                <w:szCs w:val="18"/>
                <w:lang w:val="uk-UA"/>
              </w:rPr>
              <w:t>Задоя</w:t>
            </w:r>
            <w:proofErr w:type="spellEnd"/>
            <w:r w:rsidRPr="0040146A">
              <w:rPr>
                <w:sz w:val="18"/>
                <w:szCs w:val="18"/>
                <w:lang w:val="uk-UA"/>
              </w:rPr>
              <w:t xml:space="preserve"> Іванна Іванівна) 097-625-47-79</w:t>
            </w:r>
          </w:p>
          <w:p w:rsidR="00D94B58" w:rsidRPr="0040146A" w:rsidRDefault="002964C2" w:rsidP="002964C2">
            <w:pPr>
              <w:ind w:left="-64"/>
              <w:rPr>
                <w:bCs/>
                <w:sz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          </w:t>
            </w:r>
            <w:r w:rsidR="00D94B58" w:rsidRPr="0040146A">
              <w:rPr>
                <w:bCs/>
                <w:sz w:val="18"/>
                <w:lang w:val="uk-UA"/>
              </w:rPr>
              <w:t xml:space="preserve">Каф. </w:t>
            </w:r>
            <w:r w:rsidRPr="0040146A">
              <w:rPr>
                <w:bCs/>
                <w:sz w:val="18"/>
                <w:lang w:val="uk-UA"/>
              </w:rPr>
              <w:t>ЗПД</w:t>
            </w:r>
            <w:r w:rsidR="00D94B58" w:rsidRPr="0040146A">
              <w:rPr>
                <w:bCs/>
                <w:sz w:val="18"/>
                <w:lang w:val="uk-UA"/>
              </w:rPr>
              <w:t xml:space="preserve"> (залік, АКР)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8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27.01</w:t>
            </w:r>
          </w:p>
        </w:tc>
      </w:tr>
      <w:tr w:rsidR="00D94B58" w:rsidRPr="0040146A" w:rsidTr="002964C2">
        <w:trPr>
          <w:trHeight w:hRule="exact" w:val="21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 10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4*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35226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залік</w:t>
            </w:r>
          </w:p>
        </w:tc>
      </w:tr>
      <w:tr w:rsidR="002964C2" w:rsidRPr="0040146A" w:rsidTr="000B2857"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64C2" w:rsidRPr="0040146A" w:rsidRDefault="002964C2" w:rsidP="00D94B58">
            <w:pPr>
              <w:suppressAutoHyphens w:val="0"/>
              <w:spacing w:line="256" w:lineRule="auto"/>
              <w:rPr>
                <w:b/>
                <w:bCs/>
                <w:sz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</w:p>
        </w:tc>
        <w:tc>
          <w:tcPr>
            <w:tcW w:w="1654" w:type="dxa"/>
            <w:gridSpan w:val="5"/>
            <w:tcBorders>
              <w:top w:val="single" w:sz="4" w:space="0" w:color="auto"/>
              <w:left w:val="single" w:sz="12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2964C2">
            <w:pPr>
              <w:spacing w:line="252" w:lineRule="auto"/>
              <w:ind w:left="-108" w:right="-131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thinThickSmallGap" w:sz="2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12" w:space="0" w:color="000000"/>
            </w:tcBorders>
          </w:tcPr>
          <w:p w:rsidR="002964C2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</w:tr>
      <w:tr w:rsidR="00D94B58" w:rsidRPr="0040146A" w:rsidTr="002964C2">
        <w:trPr>
          <w:trHeight w:hRule="exact" w:val="227"/>
        </w:trPr>
        <w:tc>
          <w:tcPr>
            <w:tcW w:w="3242" w:type="dxa"/>
            <w:vMerge w:val="restart"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40146A">
            <w:pPr>
              <w:spacing w:line="252" w:lineRule="auto"/>
              <w:ind w:left="-64" w:right="-131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Теорія та засоби управління СЕУ</w:t>
            </w:r>
          </w:p>
          <w:p w:rsidR="00177435" w:rsidRPr="0040146A" w:rsidRDefault="00177435" w:rsidP="0040146A">
            <w:pPr>
              <w:ind w:left="-64"/>
              <w:rPr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Вишневський Леонід Вікторович </w:t>
            </w:r>
          </w:p>
          <w:p w:rsidR="00D94B58" w:rsidRPr="0040146A" w:rsidRDefault="00177435" w:rsidP="00177435">
            <w:pPr>
              <w:spacing w:line="252" w:lineRule="auto"/>
              <w:ind w:left="-108" w:right="-131"/>
              <w:rPr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 xml:space="preserve">  </w:t>
            </w:r>
            <w:r w:rsidR="00D94B58" w:rsidRPr="0040146A">
              <w:rPr>
                <w:bCs/>
                <w:sz w:val="18"/>
                <w:szCs w:val="18"/>
                <w:lang w:val="uk-UA"/>
              </w:rPr>
              <w:t>Каф. АСПСУ (екзамен, АКР)</w:t>
            </w:r>
          </w:p>
        </w:tc>
        <w:tc>
          <w:tcPr>
            <w:tcW w:w="773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2" w:lineRule="auto"/>
              <w:jc w:val="center"/>
              <w:rPr>
                <w:sz w:val="18"/>
                <w:lang w:val="uk-UA"/>
              </w:rPr>
            </w:pPr>
            <w:proofErr w:type="spellStart"/>
            <w:r w:rsidRPr="0040146A">
              <w:rPr>
                <w:sz w:val="18"/>
                <w:lang w:val="uk-UA"/>
              </w:rPr>
              <w:t>Лк</w:t>
            </w:r>
            <w:proofErr w:type="spellEnd"/>
            <w:r w:rsidRPr="0040146A">
              <w:rPr>
                <w:sz w:val="18"/>
                <w:lang w:val="uk-UA"/>
              </w:rPr>
              <w:t xml:space="preserve"> 10 101010екзамен, АКР)</w:t>
            </w:r>
          </w:p>
        </w:tc>
        <w:tc>
          <w:tcPr>
            <w:tcW w:w="329" w:type="dxa"/>
            <w:tcBorders>
              <w:top w:val="doub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</w:t>
            </w: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2</w:t>
            </w: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1*</w:t>
            </w: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14.01</w:t>
            </w:r>
          </w:p>
        </w:tc>
      </w:tr>
      <w:tr w:rsidR="00D94B58" w:rsidRPr="0040146A" w:rsidTr="002964C2">
        <w:trPr>
          <w:cantSplit/>
          <w:trHeight w:hRule="exact" w:val="227"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D94B58" w:rsidRPr="0040146A" w:rsidRDefault="00D94B58" w:rsidP="00D94B58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12" w:space="0" w:color="000000"/>
            </w:tcBorders>
            <w:vAlign w:val="center"/>
            <w:hideMark/>
          </w:tcPr>
          <w:p w:rsidR="00D94B58" w:rsidRPr="0040146A" w:rsidRDefault="00D94B58" w:rsidP="00D94B58">
            <w:pPr>
              <w:snapToGrid w:val="0"/>
              <w:spacing w:line="254" w:lineRule="auto"/>
              <w:jc w:val="center"/>
              <w:rPr>
                <w:sz w:val="18"/>
                <w:lang w:val="uk-UA"/>
              </w:rPr>
            </w:pPr>
            <w:r w:rsidRPr="0040146A">
              <w:rPr>
                <w:sz w:val="18"/>
                <w:lang w:val="uk-UA"/>
              </w:rPr>
              <w:t>Пр. 4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2964C2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3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thinThickSmallGap" w:sz="2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4" w:space="0" w:color="000000"/>
              <w:right w:val="single" w:sz="12" w:space="0" w:color="000000"/>
            </w:tcBorders>
          </w:tcPr>
          <w:p w:rsidR="00D94B58" w:rsidRPr="0040146A" w:rsidRDefault="00D94B58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екзамен</w:t>
            </w:r>
          </w:p>
        </w:tc>
      </w:tr>
      <w:tr w:rsidR="0040146A" w:rsidRPr="0040146A" w:rsidTr="00B35A47">
        <w:trPr>
          <w:cantSplit/>
        </w:trPr>
        <w:tc>
          <w:tcPr>
            <w:tcW w:w="3242" w:type="dxa"/>
            <w:vMerge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40146A" w:rsidRPr="0040146A" w:rsidRDefault="0040146A" w:rsidP="00D94B58">
            <w:pPr>
              <w:suppressAutoHyphens w:val="0"/>
              <w:spacing w:line="256" w:lineRule="auto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773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  <w:hideMark/>
          </w:tcPr>
          <w:p w:rsidR="0040146A" w:rsidRPr="0040146A" w:rsidRDefault="0040146A" w:rsidP="00D94B58">
            <w:pPr>
              <w:jc w:val="center"/>
              <w:rPr>
                <w:bCs/>
                <w:sz w:val="18"/>
                <w:szCs w:val="18"/>
                <w:lang w:val="uk-UA"/>
              </w:rPr>
            </w:pPr>
            <w:proofErr w:type="spellStart"/>
            <w:r w:rsidRPr="0040146A">
              <w:rPr>
                <w:bCs/>
                <w:sz w:val="18"/>
                <w:szCs w:val="18"/>
                <w:lang w:val="uk-UA"/>
              </w:rPr>
              <w:t>Лаб</w:t>
            </w:r>
            <w:proofErr w:type="spellEnd"/>
            <w:r w:rsidRPr="0040146A">
              <w:rPr>
                <w:bCs/>
                <w:sz w:val="18"/>
                <w:szCs w:val="18"/>
                <w:lang w:val="uk-UA"/>
              </w:rPr>
              <w:t xml:space="preserve"> 6</w:t>
            </w:r>
          </w:p>
        </w:tc>
        <w:tc>
          <w:tcPr>
            <w:tcW w:w="329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0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b/>
                <w:bCs/>
                <w:sz w:val="18"/>
                <w:szCs w:val="18"/>
                <w:lang w:val="uk-UA"/>
              </w:rPr>
              <w:t>5</w:t>
            </w: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1990" w:type="dxa"/>
            <w:gridSpan w:val="6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  <w:r w:rsidRPr="0040146A">
              <w:rPr>
                <w:sz w:val="18"/>
                <w:szCs w:val="18"/>
                <w:lang w:val="uk-UA"/>
              </w:rPr>
              <w:t>063-511-58-54</w:t>
            </w:r>
          </w:p>
        </w:tc>
        <w:tc>
          <w:tcPr>
            <w:tcW w:w="332" w:type="dxa"/>
            <w:tcBorders>
              <w:top w:val="single" w:sz="4" w:space="0" w:color="auto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2" w:type="dxa"/>
            <w:tcBorders>
              <w:top w:val="single" w:sz="4" w:space="0" w:color="auto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58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23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thinThickSmallGap" w:sz="2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thinThickSmallGap" w:sz="24" w:space="0" w:color="000000"/>
              <w:bottom w:val="single" w:sz="12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30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29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double" w:sz="4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  <w:tc>
          <w:tcPr>
            <w:tcW w:w="816" w:type="dxa"/>
            <w:tcBorders>
              <w:top w:val="single" w:sz="4" w:space="0" w:color="000000"/>
              <w:left w:val="double" w:sz="4" w:space="0" w:color="000000"/>
              <w:bottom w:val="single" w:sz="12" w:space="0" w:color="000000"/>
              <w:right w:val="single" w:sz="12" w:space="0" w:color="000000"/>
            </w:tcBorders>
          </w:tcPr>
          <w:p w:rsidR="0040146A" w:rsidRPr="0040146A" w:rsidRDefault="0040146A" w:rsidP="00D94B58">
            <w:pPr>
              <w:snapToGrid w:val="0"/>
              <w:spacing w:line="254" w:lineRule="auto"/>
              <w:ind w:right="-130" w:hanging="94"/>
              <w:jc w:val="center"/>
              <w:rPr>
                <w:b/>
                <w:bCs/>
                <w:sz w:val="18"/>
                <w:szCs w:val="18"/>
                <w:lang w:val="uk-UA"/>
              </w:rPr>
            </w:pPr>
          </w:p>
        </w:tc>
      </w:tr>
    </w:tbl>
    <w:p w:rsidR="00D94B58" w:rsidRPr="0040146A" w:rsidRDefault="00D94B58" w:rsidP="00D94B58">
      <w:pPr>
        <w:jc w:val="center"/>
        <w:rPr>
          <w:lang w:val="uk-UA"/>
        </w:rPr>
      </w:pPr>
    </w:p>
    <w:p w:rsidR="00C97009" w:rsidRDefault="00C97009" w:rsidP="00D94B58">
      <w:pPr>
        <w:rPr>
          <w:lang w:val="uk-UA"/>
        </w:rPr>
      </w:pPr>
      <w:r>
        <w:rPr>
          <w:lang w:val="uk-UA"/>
        </w:rPr>
        <w:t xml:space="preserve">                                          </w:t>
      </w:r>
    </w:p>
    <w:p w:rsidR="00D94B58" w:rsidRPr="0040146A" w:rsidRDefault="00C97009" w:rsidP="00D94B58">
      <w:pPr>
        <w:rPr>
          <w:lang w:val="uk-UA"/>
        </w:rPr>
      </w:pPr>
      <w:r>
        <w:rPr>
          <w:lang w:val="uk-UA"/>
        </w:rPr>
        <w:t xml:space="preserve">                                           Заступник директора ННІІ по ЗФН                                                                                  </w:t>
      </w:r>
      <w:proofErr w:type="spellStart"/>
      <w:r>
        <w:rPr>
          <w:lang w:val="uk-UA"/>
        </w:rPr>
        <w:t>Ю.І.Петров</w:t>
      </w:r>
      <w:proofErr w:type="spellEnd"/>
    </w:p>
    <w:p w:rsidR="00D94B58" w:rsidRPr="0040146A" w:rsidRDefault="00D94B58" w:rsidP="00D94B58">
      <w:pPr>
        <w:rPr>
          <w:lang w:val="uk-UA"/>
        </w:rPr>
      </w:pPr>
    </w:p>
    <w:p w:rsidR="00D94B58" w:rsidRPr="0040146A" w:rsidRDefault="00D94B58" w:rsidP="00D94B58">
      <w:pPr>
        <w:pStyle w:val="a3"/>
        <w:jc w:val="both"/>
        <w:rPr>
          <w:lang w:val="uk-UA"/>
        </w:rPr>
      </w:pPr>
    </w:p>
    <w:sectPr w:rsidR="00D94B58" w:rsidRPr="0040146A" w:rsidSect="00D94B58">
      <w:pgSz w:w="16838" w:h="11906" w:orient="landscape"/>
      <w:pgMar w:top="284" w:right="567" w:bottom="567" w:left="567" w:header="709" w:footer="709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1"/>
  <w:gutterAtTop/>
  <w:proofState w:spelling="clean" w:grammar="clean"/>
  <w:defaultTabStop w:val="708"/>
  <w:autoHyphenation/>
  <w:hyphenationZone w:val="284"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79A"/>
    <w:rsid w:val="00050151"/>
    <w:rsid w:val="00067C26"/>
    <w:rsid w:val="00177435"/>
    <w:rsid w:val="00180B7B"/>
    <w:rsid w:val="001C5E76"/>
    <w:rsid w:val="001D716B"/>
    <w:rsid w:val="00220780"/>
    <w:rsid w:val="00272090"/>
    <w:rsid w:val="002964C2"/>
    <w:rsid w:val="00302B7A"/>
    <w:rsid w:val="00322FFB"/>
    <w:rsid w:val="00370665"/>
    <w:rsid w:val="003920A0"/>
    <w:rsid w:val="003F58B0"/>
    <w:rsid w:val="0040146A"/>
    <w:rsid w:val="00430E52"/>
    <w:rsid w:val="004617C9"/>
    <w:rsid w:val="004C4455"/>
    <w:rsid w:val="005B279A"/>
    <w:rsid w:val="006022B6"/>
    <w:rsid w:val="006E6209"/>
    <w:rsid w:val="007144C5"/>
    <w:rsid w:val="00791B85"/>
    <w:rsid w:val="007C053C"/>
    <w:rsid w:val="00830832"/>
    <w:rsid w:val="008841A4"/>
    <w:rsid w:val="008A1413"/>
    <w:rsid w:val="00940CEA"/>
    <w:rsid w:val="009435B3"/>
    <w:rsid w:val="009E034C"/>
    <w:rsid w:val="00C51395"/>
    <w:rsid w:val="00C97009"/>
    <w:rsid w:val="00CA16C0"/>
    <w:rsid w:val="00CD7F23"/>
    <w:rsid w:val="00D34D52"/>
    <w:rsid w:val="00D35226"/>
    <w:rsid w:val="00D94B58"/>
    <w:rsid w:val="00DC46FF"/>
    <w:rsid w:val="00DD463D"/>
    <w:rsid w:val="00E00890"/>
    <w:rsid w:val="00EB0B44"/>
    <w:rsid w:val="00EE4089"/>
    <w:rsid w:val="00F91A64"/>
    <w:rsid w:val="00FC3C8D"/>
    <w:rsid w:val="00FD44B3"/>
    <w:rsid w:val="00FE33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F8B4"/>
  <w15:docId w15:val="{DC364EE8-D965-4B59-90E5-ECFC706EB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0A0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val="en-US" w:eastAsia="ar-SA"/>
    </w:rPr>
  </w:style>
  <w:style w:type="paragraph" w:styleId="1">
    <w:name w:val="heading 1"/>
    <w:basedOn w:val="a"/>
    <w:next w:val="a"/>
    <w:link w:val="10"/>
    <w:qFormat/>
    <w:rsid w:val="009435B3"/>
    <w:pPr>
      <w:keepNext/>
      <w:numPr>
        <w:numId w:val="1"/>
      </w:numPr>
      <w:tabs>
        <w:tab w:val="left" w:pos="0"/>
      </w:tabs>
      <w:jc w:val="center"/>
      <w:outlineLvl w:val="0"/>
    </w:pPr>
    <w:rPr>
      <w:b/>
      <w:bCs/>
      <w:sz w:val="20"/>
      <w:lang w:val="ru-RU"/>
    </w:rPr>
  </w:style>
  <w:style w:type="paragraph" w:styleId="5">
    <w:name w:val="heading 5"/>
    <w:basedOn w:val="a"/>
    <w:next w:val="a"/>
    <w:link w:val="50"/>
    <w:unhideWhenUsed/>
    <w:qFormat/>
    <w:rsid w:val="009435B3"/>
    <w:pPr>
      <w:keepNext/>
      <w:numPr>
        <w:ilvl w:val="4"/>
        <w:numId w:val="1"/>
      </w:numPr>
      <w:tabs>
        <w:tab w:val="left" w:pos="0"/>
      </w:tabs>
      <w:outlineLvl w:val="4"/>
    </w:pPr>
    <w:rPr>
      <w:b/>
      <w:bCs/>
      <w:i/>
      <w:iCs/>
      <w:sz w:val="18"/>
      <w:lang w:val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435B3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35B3"/>
    <w:rPr>
      <w:rFonts w:ascii="Times New Roman" w:eastAsia="Times New Roman" w:hAnsi="Times New Roman" w:cs="Times New Roman"/>
      <w:b/>
      <w:bCs/>
      <w:sz w:val="20"/>
      <w:szCs w:val="24"/>
      <w:lang w:eastAsia="ar-SA"/>
    </w:rPr>
  </w:style>
  <w:style w:type="character" w:customStyle="1" w:styleId="50">
    <w:name w:val="Заголовок 5 Знак"/>
    <w:basedOn w:val="a0"/>
    <w:link w:val="5"/>
    <w:rsid w:val="009435B3"/>
    <w:rPr>
      <w:rFonts w:ascii="Times New Roman" w:eastAsia="Times New Roman" w:hAnsi="Times New Roman" w:cs="Times New Roman"/>
      <w:b/>
      <w:bCs/>
      <w:i/>
      <w:iCs/>
      <w:sz w:val="18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9435B3"/>
    <w:rPr>
      <w:rFonts w:asciiTheme="majorHAnsi" w:eastAsiaTheme="majorEastAsia" w:hAnsiTheme="majorHAnsi" w:cstheme="majorBidi"/>
      <w:i/>
      <w:iCs/>
      <w:color w:val="1F4D78" w:themeColor="accent1" w:themeShade="7F"/>
      <w:szCs w:val="24"/>
      <w:lang w:val="en-US" w:eastAsia="ar-SA"/>
    </w:rPr>
  </w:style>
  <w:style w:type="paragraph" w:styleId="a3">
    <w:name w:val="Title"/>
    <w:basedOn w:val="a"/>
    <w:next w:val="a4"/>
    <w:link w:val="a5"/>
    <w:qFormat/>
    <w:rsid w:val="009435B3"/>
    <w:pPr>
      <w:jc w:val="center"/>
    </w:pPr>
    <w:rPr>
      <w:b/>
      <w:bCs/>
      <w:lang w:val="ru-RU"/>
    </w:rPr>
  </w:style>
  <w:style w:type="character" w:customStyle="1" w:styleId="a5">
    <w:name w:val="Заголовок Знак"/>
    <w:basedOn w:val="a0"/>
    <w:link w:val="a3"/>
    <w:rsid w:val="009435B3"/>
    <w:rPr>
      <w:rFonts w:ascii="Times New Roman" w:eastAsia="Times New Roman" w:hAnsi="Times New Roman" w:cs="Times New Roman"/>
      <w:b/>
      <w:bCs/>
      <w:szCs w:val="24"/>
      <w:lang w:eastAsia="ar-SA"/>
    </w:rPr>
  </w:style>
  <w:style w:type="paragraph" w:styleId="a4">
    <w:name w:val="Subtitle"/>
    <w:basedOn w:val="a"/>
    <w:next w:val="a"/>
    <w:link w:val="a6"/>
    <w:uiPriority w:val="11"/>
    <w:qFormat/>
    <w:rsid w:val="009435B3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6">
    <w:name w:val="Подзаголовок Знак"/>
    <w:basedOn w:val="a0"/>
    <w:link w:val="a4"/>
    <w:uiPriority w:val="11"/>
    <w:rsid w:val="009435B3"/>
    <w:rPr>
      <w:rFonts w:eastAsiaTheme="minorEastAsia"/>
      <w:color w:val="5A5A5A" w:themeColor="text1" w:themeTint="A5"/>
      <w:spacing w:val="15"/>
      <w:sz w:val="22"/>
      <w:lang w:val="en-US" w:eastAsia="ar-SA"/>
    </w:rPr>
  </w:style>
  <w:style w:type="character" w:styleId="a7">
    <w:name w:val="annotation reference"/>
    <w:basedOn w:val="a0"/>
    <w:uiPriority w:val="99"/>
    <w:semiHidden/>
    <w:unhideWhenUsed/>
    <w:rsid w:val="00D94B5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D94B58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D94B58"/>
    <w:rPr>
      <w:rFonts w:ascii="Times New Roman" w:eastAsia="Times New Roman" w:hAnsi="Times New Roman" w:cs="Times New Roman"/>
      <w:sz w:val="20"/>
      <w:szCs w:val="20"/>
      <w:lang w:val="en-US" w:eastAsia="ar-SA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94B58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D94B58"/>
    <w:rPr>
      <w:rFonts w:ascii="Times New Roman" w:eastAsia="Times New Roman" w:hAnsi="Times New Roman" w:cs="Times New Roman"/>
      <w:b/>
      <w:bCs/>
      <w:sz w:val="20"/>
      <w:szCs w:val="20"/>
      <w:lang w:val="en-US" w:eastAsia="ar-SA"/>
    </w:rPr>
  </w:style>
  <w:style w:type="paragraph" w:styleId="ac">
    <w:name w:val="Balloon Text"/>
    <w:basedOn w:val="a"/>
    <w:link w:val="ad"/>
    <w:uiPriority w:val="99"/>
    <w:semiHidden/>
    <w:unhideWhenUsed/>
    <w:rsid w:val="00D94B58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D94B58"/>
    <w:rPr>
      <w:rFonts w:ascii="Segoe UI" w:eastAsia="Times New Roman" w:hAnsi="Segoe UI" w:cs="Segoe UI"/>
      <w:sz w:val="18"/>
      <w:szCs w:val="18"/>
      <w:lang w:val="en-US" w:eastAsia="ar-SA"/>
    </w:rPr>
  </w:style>
  <w:style w:type="character" w:styleId="ae">
    <w:name w:val="Hyperlink"/>
    <w:basedOn w:val="a0"/>
    <w:uiPriority w:val="99"/>
    <w:unhideWhenUsed/>
    <w:rsid w:val="003920A0"/>
    <w:rPr>
      <w:color w:val="0563C1" w:themeColor="hyperlink"/>
      <w:u w:val="single"/>
    </w:rPr>
  </w:style>
  <w:style w:type="table" w:styleId="af">
    <w:name w:val="Table Grid"/>
    <w:basedOn w:val="a1"/>
    <w:uiPriority w:val="39"/>
    <w:rsid w:val="00C970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6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vinkaem1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efteni@ukr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meydmytrykvmk@gmail.com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oblik.vera@yahoo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vadim_osar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2596</Words>
  <Characters>1480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dcterms:created xsi:type="dcterms:W3CDTF">2019-11-22T11:34:00Z</dcterms:created>
  <dcterms:modified xsi:type="dcterms:W3CDTF">2020-12-24T07:47:00Z</dcterms:modified>
</cp:coreProperties>
</file>