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BB" w:rsidRDefault="00107BBB" w:rsidP="0053241B">
      <w:pPr>
        <w:bidi/>
        <w:spacing w:after="0" w:line="240" w:lineRule="auto"/>
        <w:rPr>
          <w:b/>
          <w:bCs/>
          <w:rtl/>
          <w:lang w:val="en-US" w:bidi="ar-SY"/>
        </w:rPr>
      </w:pPr>
      <w:r>
        <w:rPr>
          <w:rFonts w:hint="cs"/>
          <w:b/>
          <w:bCs/>
          <w:rtl/>
          <w:lang w:val="en-US" w:bidi="ar-SY"/>
        </w:rPr>
        <w:t>خصائص القبول في الدراسة بأكاديمية الطلبة الأجانب</w:t>
      </w:r>
    </w:p>
    <w:p w:rsidR="00107BBB" w:rsidRDefault="00107BBB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أحد إتجاهات نشاط الأكاديمية هو التكامل مع الفضاء التعليمي الدولي، ويعتبر أحد أجزاء هذا التكامل هو إعداد المواطنين الأجانب بإحدى الإختصاصات التالية: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قيادة السفن.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إستثمار محطات الطاقة في السفن.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النظم الكهربائية ومجمعات وسائل النقل.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ال</w:t>
      </w:r>
      <w:r w:rsidR="00082BFF">
        <w:rPr>
          <w:rFonts w:hint="cs"/>
          <w:rtl/>
          <w:lang w:val="en-US" w:bidi="ar-SY"/>
        </w:rPr>
        <w:t>معادلات</w:t>
      </w:r>
      <w:r>
        <w:rPr>
          <w:rFonts w:hint="cs"/>
          <w:rtl/>
          <w:lang w:val="en-US" w:bidi="ar-SY"/>
        </w:rPr>
        <w:t xml:space="preserve"> المؤتمتة في العمليات التكنولوجية.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الأجهزة الرا</w:t>
      </w:r>
      <w:r w:rsidR="00082BFF">
        <w:rPr>
          <w:rFonts w:hint="cs"/>
          <w:rtl/>
          <w:lang w:val="en-US" w:bidi="ar-SY"/>
        </w:rPr>
        <w:t>د</w:t>
      </w:r>
      <w:r>
        <w:rPr>
          <w:rFonts w:hint="cs"/>
          <w:rtl/>
          <w:lang w:val="en-US" w:bidi="ar-SY"/>
        </w:rPr>
        <w:t>يوإلكترونية. المنظومات والمجمعات.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القانون.</w:t>
      </w:r>
    </w:p>
    <w:p w:rsidR="00107BBB" w:rsidRDefault="00107BBB" w:rsidP="0053241B">
      <w:pPr>
        <w:pStyle w:val="a4"/>
        <w:numPr>
          <w:ilvl w:val="0"/>
          <w:numId w:val="3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إدارة المؤسسات والإدارة.</w:t>
      </w:r>
    </w:p>
    <w:p w:rsidR="00107BBB" w:rsidRDefault="00107BBB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للدراسة في الأكاديمية </w:t>
      </w:r>
      <w:r w:rsidRPr="00107BBB">
        <w:rPr>
          <w:rFonts w:hint="cs"/>
          <w:b/>
          <w:bCs/>
          <w:rtl/>
          <w:lang w:val="en-US" w:bidi="ar-SY"/>
        </w:rPr>
        <w:t xml:space="preserve">يقبل </w:t>
      </w:r>
      <w:r w:rsidR="00C151E8">
        <w:rPr>
          <w:rFonts w:hint="cs"/>
          <w:b/>
          <w:bCs/>
          <w:rtl/>
          <w:lang w:val="en-US" w:bidi="ar-SY"/>
        </w:rPr>
        <w:t xml:space="preserve">كافة الطلبة </w:t>
      </w:r>
      <w:r w:rsidRPr="00107BBB">
        <w:rPr>
          <w:rFonts w:hint="cs"/>
          <w:b/>
          <w:bCs/>
          <w:rtl/>
          <w:lang w:val="en-US" w:bidi="ar-SY"/>
        </w:rPr>
        <w:t>الأجانب</w:t>
      </w:r>
      <w:r w:rsidR="00C151E8">
        <w:rPr>
          <w:rFonts w:hint="cs"/>
          <w:b/>
          <w:bCs/>
          <w:rtl/>
          <w:lang w:val="en-US" w:bidi="ar-SY"/>
        </w:rPr>
        <w:t xml:space="preserve"> الحاصلين على الشهادة الثانوية العامة بدون أي قيود </w:t>
      </w:r>
      <w:r w:rsidR="00082BFF">
        <w:rPr>
          <w:rFonts w:hint="cs"/>
          <w:b/>
          <w:bCs/>
          <w:rtl/>
          <w:lang w:val="en-US" w:bidi="ar-SY"/>
        </w:rPr>
        <w:t>تتعلق</w:t>
      </w:r>
      <w:r w:rsidR="00C151E8">
        <w:rPr>
          <w:rFonts w:hint="cs"/>
          <w:b/>
          <w:bCs/>
          <w:rtl/>
          <w:lang w:val="en-US" w:bidi="ar-SY"/>
        </w:rPr>
        <w:t xml:space="preserve"> </w:t>
      </w:r>
      <w:r w:rsidR="00082BFF">
        <w:rPr>
          <w:rFonts w:hint="cs"/>
          <w:rtl/>
          <w:lang w:val="en-US" w:bidi="ar-SY"/>
        </w:rPr>
        <w:t>ب</w:t>
      </w:r>
      <w:r w:rsidR="00C151E8">
        <w:rPr>
          <w:rFonts w:hint="cs"/>
          <w:rtl/>
          <w:lang w:val="en-US" w:bidi="ar-SY"/>
        </w:rPr>
        <w:t xml:space="preserve">العرق أو </w:t>
      </w:r>
      <w:r w:rsidR="00082BFF">
        <w:rPr>
          <w:rFonts w:hint="cs"/>
          <w:rtl/>
          <w:lang w:val="en-US" w:bidi="ar-SY"/>
        </w:rPr>
        <w:t>ال</w:t>
      </w:r>
      <w:r w:rsidR="00C151E8">
        <w:rPr>
          <w:rFonts w:hint="cs"/>
          <w:rtl/>
          <w:lang w:val="en-US" w:bidi="ar-SY"/>
        </w:rPr>
        <w:t>لون أو وج</w:t>
      </w:r>
      <w:r w:rsidR="00082BFF">
        <w:rPr>
          <w:rFonts w:hint="cs"/>
          <w:rtl/>
          <w:lang w:val="en-US" w:bidi="ar-SY"/>
        </w:rPr>
        <w:t>هة</w:t>
      </w:r>
      <w:r w:rsidR="00C151E8">
        <w:rPr>
          <w:rFonts w:hint="cs"/>
          <w:rtl/>
          <w:lang w:val="en-US" w:bidi="ar-SY"/>
        </w:rPr>
        <w:t xml:space="preserve"> النظر السياسية أو الدينية أو غيرها من المعتقدات أو الجنس أو المنشأ الإجتماعي أو العرقي أو الوضع المادي أو مكان الإقامة أو اللغة أو غيرها.</w:t>
      </w:r>
    </w:p>
    <w:p w:rsidR="00C151E8" w:rsidRDefault="00C151E8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تقبل الأكاديمية المواطنين الأجانب للدراسة النهارية </w:t>
      </w:r>
      <w:r w:rsidR="00082BFF">
        <w:rPr>
          <w:rFonts w:hint="cs"/>
          <w:rtl/>
          <w:lang w:val="en-US" w:bidi="ar-SY"/>
        </w:rPr>
        <w:t xml:space="preserve">لنيل </w:t>
      </w:r>
      <w:r>
        <w:rPr>
          <w:rFonts w:hint="cs"/>
          <w:rtl/>
          <w:lang w:val="en-US" w:bidi="ar-SY"/>
        </w:rPr>
        <w:t>الدرجات التعليمية التالية: البكالوريوس</w:t>
      </w:r>
      <w:r w:rsidR="00082BFF">
        <w:rPr>
          <w:rFonts w:hint="cs"/>
          <w:rtl/>
          <w:lang w:val="en-US" w:bidi="ar-SY"/>
        </w:rPr>
        <w:t xml:space="preserve"> أو </w:t>
      </w:r>
      <w:r>
        <w:rPr>
          <w:rFonts w:hint="cs"/>
          <w:rtl/>
          <w:lang w:val="en-US" w:bidi="ar-SY"/>
        </w:rPr>
        <w:t xml:space="preserve">الإختصاص أو الماجستير، وذلك بشرط الخضوع في أكاديمية أوديسا البحرية الوطنية </w:t>
      </w:r>
      <w:r w:rsidRPr="00C151E8">
        <w:rPr>
          <w:rFonts w:hint="cs"/>
          <w:b/>
          <w:bCs/>
          <w:rtl/>
          <w:lang w:val="en-US" w:bidi="ar-SY"/>
        </w:rPr>
        <w:t>لفحص اللياقة الطبي المهني</w:t>
      </w:r>
      <w:r>
        <w:rPr>
          <w:rFonts w:hint="cs"/>
          <w:rtl/>
          <w:lang w:val="en-US" w:bidi="ar-SY"/>
        </w:rPr>
        <w:t>. لا يسمح بالتقدم إلى المسابقة للأشخاص اللذين لم يجتازوا الفحص الطبي</w:t>
      </w:r>
      <w:r w:rsidR="0074784D">
        <w:rPr>
          <w:rFonts w:hint="cs"/>
          <w:rtl/>
          <w:lang w:val="en-US" w:bidi="ar-SY"/>
        </w:rPr>
        <w:t xml:space="preserve"> أو الغير لائقين صحياً.</w:t>
      </w:r>
    </w:p>
    <w:p w:rsidR="0074784D" w:rsidRDefault="0074784D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يتم دراسة المواطن الأجنبي في الأكاديمية بموجد عقد </w:t>
      </w:r>
      <w:r>
        <w:rPr>
          <w:rFonts w:hint="cs"/>
          <w:b/>
          <w:bCs/>
          <w:rtl/>
          <w:lang w:val="en-US" w:bidi="ar-SY"/>
        </w:rPr>
        <w:t>وباللغة الروسية</w:t>
      </w:r>
      <w:r>
        <w:rPr>
          <w:rFonts w:hint="cs"/>
          <w:rtl/>
          <w:lang w:val="en-US" w:bidi="ar-SY"/>
        </w:rPr>
        <w:t xml:space="preserve"> وفق المخطط الدراسي للإختصاص الذي تم اختياره.</w:t>
      </w:r>
    </w:p>
    <w:p w:rsidR="0074784D" w:rsidRDefault="0074784D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بالنسبة للمرشحين اللذين لا يتقنون اللغة الروسية يتم إلحاقهم بشكل إلزامي</w:t>
      </w:r>
      <w:r w:rsidRPr="0074784D">
        <w:rPr>
          <w:rFonts w:hint="cs"/>
          <w:b/>
          <w:bCs/>
          <w:rtl/>
          <w:lang w:val="en-US" w:bidi="ar-SY"/>
        </w:rPr>
        <w:t xml:space="preserve"> بدورة تحضير اللغة لمدة 10 </w:t>
      </w:r>
      <w:r>
        <w:rPr>
          <w:rFonts w:hint="cs"/>
          <w:b/>
          <w:bCs/>
          <w:rtl/>
          <w:lang w:val="en-US" w:bidi="ar-SY"/>
        </w:rPr>
        <w:t>أ</w:t>
      </w:r>
      <w:r w:rsidRPr="0074784D">
        <w:rPr>
          <w:rFonts w:hint="cs"/>
          <w:b/>
          <w:bCs/>
          <w:rtl/>
          <w:lang w:val="en-US" w:bidi="ar-SY"/>
        </w:rPr>
        <w:t>شهر</w:t>
      </w:r>
      <w:r>
        <w:rPr>
          <w:rFonts w:hint="cs"/>
          <w:rtl/>
          <w:lang w:val="en-US" w:bidi="ar-SY"/>
        </w:rPr>
        <w:t xml:space="preserve"> بهدف دراسة اللغة الروسية والمصطلحات والتعرف على تاريخ أوكرانيا وتقاليد الأكاديمية وكذلك من أجل تعميق معارفهم بالمواد الإجتماعية العامة.</w:t>
      </w:r>
    </w:p>
    <w:p w:rsidR="0074784D" w:rsidRDefault="0074784D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تعتبر الإمتحانات النهائية بعد الإنتهاء من دورة تحضير اللغة في أكاديمية أوديسا البحرية الوطنية </w:t>
      </w:r>
      <w:r w:rsidR="00E26BFD">
        <w:rPr>
          <w:rFonts w:hint="cs"/>
          <w:rtl/>
          <w:lang w:val="en-US" w:bidi="ar-SY"/>
        </w:rPr>
        <w:t>بمث</w:t>
      </w:r>
      <w:r>
        <w:rPr>
          <w:rFonts w:hint="cs"/>
          <w:rtl/>
          <w:lang w:val="en-US" w:bidi="ar-SY"/>
        </w:rPr>
        <w:t xml:space="preserve">ابة إمتحانات قبول للدراسة في السنة الأولى في الأكاديمية. </w:t>
      </w:r>
      <w:r w:rsidR="00E26BFD">
        <w:rPr>
          <w:rFonts w:hint="cs"/>
          <w:rtl/>
          <w:lang w:val="en-US" w:bidi="ar-SY"/>
        </w:rPr>
        <w:t xml:space="preserve">يخضع </w:t>
      </w:r>
      <w:r>
        <w:rPr>
          <w:rFonts w:hint="cs"/>
          <w:rtl/>
          <w:lang w:val="en-US" w:bidi="ar-SY"/>
        </w:rPr>
        <w:t>ال</w:t>
      </w:r>
      <w:r w:rsidR="00E26BFD">
        <w:rPr>
          <w:rFonts w:hint="cs"/>
          <w:rtl/>
          <w:lang w:val="en-US" w:bidi="ar-SY"/>
        </w:rPr>
        <w:t>خريجو</w:t>
      </w:r>
      <w:r>
        <w:rPr>
          <w:rFonts w:hint="cs"/>
          <w:rtl/>
          <w:lang w:val="en-US" w:bidi="ar-SY"/>
        </w:rPr>
        <w:t xml:space="preserve">ن اللذين أنهوا الكليات التحضيرية في المؤسسات التعليمية الأوكرانية الأخرى وكذلك الطلبة الأجانب اللذين يتقنون اللغة الروسية </w:t>
      </w:r>
      <w:r w:rsidR="00E26BFD">
        <w:rPr>
          <w:rFonts w:hint="cs"/>
          <w:rtl/>
          <w:lang w:val="en-US" w:bidi="ar-SY"/>
        </w:rPr>
        <w:t xml:space="preserve">أثناء تقدمهم للدراسة في أكاديمية أوديسا البحرية الوطنية إلى </w:t>
      </w:r>
      <w:r w:rsidR="00E26BFD" w:rsidRPr="00E26BFD">
        <w:rPr>
          <w:rFonts w:hint="cs"/>
          <w:b/>
          <w:bCs/>
          <w:rtl/>
          <w:lang w:val="en-US" w:bidi="ar-SY"/>
        </w:rPr>
        <w:t>مسابقة محادثة شفهية</w:t>
      </w:r>
      <w:r w:rsidR="00E26BFD">
        <w:rPr>
          <w:rFonts w:hint="cs"/>
          <w:rtl/>
          <w:lang w:val="en-US" w:bidi="ar-SY"/>
        </w:rPr>
        <w:t xml:space="preserve"> باللغة الروسية وبمادة الرياضيات (بموجب برامج معتمدة).</w:t>
      </w:r>
    </w:p>
    <w:p w:rsidR="00E26BFD" w:rsidRDefault="00E26BFD" w:rsidP="0053241B">
      <w:pPr>
        <w:bidi/>
        <w:spacing w:after="0" w:line="240" w:lineRule="auto"/>
        <w:rPr>
          <w:rtl/>
          <w:lang w:val="en-US" w:bidi="ar-SY"/>
        </w:rPr>
      </w:pPr>
      <w:r w:rsidRPr="00E26BFD">
        <w:rPr>
          <w:rFonts w:hint="cs"/>
          <w:b/>
          <w:bCs/>
          <w:rtl/>
          <w:lang w:val="en-US" w:bidi="ar-SY"/>
        </w:rPr>
        <w:t>قيمة</w:t>
      </w:r>
      <w:r>
        <w:rPr>
          <w:rFonts w:hint="cs"/>
          <w:rtl/>
          <w:lang w:val="en-US" w:bidi="ar-SY"/>
        </w:rPr>
        <w:t xml:space="preserve"> الدراسة </w:t>
      </w:r>
      <w:r w:rsidR="00553C67">
        <w:rPr>
          <w:rFonts w:hint="cs"/>
          <w:b/>
          <w:bCs/>
          <w:rtl/>
          <w:lang w:val="en-US" w:bidi="ar-SY"/>
        </w:rPr>
        <w:t xml:space="preserve">بالكلية التحضيرية : </w:t>
      </w:r>
      <w:r w:rsidRPr="00E26BFD">
        <w:rPr>
          <w:rFonts w:hint="cs"/>
          <w:b/>
          <w:bCs/>
          <w:rtl/>
          <w:lang w:val="en-US" w:bidi="ar-SY"/>
        </w:rPr>
        <w:t xml:space="preserve"> غريفن</w:t>
      </w:r>
      <w:r>
        <w:rPr>
          <w:rFonts w:hint="cs"/>
          <w:rtl/>
          <w:lang w:val="en-US" w:bidi="ar-SY"/>
        </w:rPr>
        <w:t>.</w:t>
      </w:r>
    </w:p>
    <w:p w:rsidR="00E26BFD" w:rsidRDefault="00E26BFD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b/>
          <w:bCs/>
          <w:rtl/>
          <w:lang w:val="en-US" w:bidi="ar-SY"/>
        </w:rPr>
        <w:t>مدة الدراسة:</w:t>
      </w:r>
      <w:r>
        <w:rPr>
          <w:rFonts w:hint="cs"/>
          <w:rtl/>
          <w:lang w:val="en-US" w:bidi="ar-SY"/>
        </w:rPr>
        <w:t xml:space="preserve"> البكالوريوس : 4 سنوات، الإختصاص، الماجستير: 1,5 سنة. إجمالي مدة الدراسة : 5,5 سنة.</w:t>
      </w:r>
    </w:p>
    <w:p w:rsidR="00E26BFD" w:rsidRDefault="00E26BFD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يقبل لمتابعة الدراسة بدرجة "الإختصاص" و"الماجستير" خريجي أكاديمية أوديسا البحرية الوطنية الحاصلين على درجة "البكالوريوس" بموجب درجة التقييم والإمتحان النهائي بمادة اللغة الإنكليزية </w:t>
      </w:r>
      <w:r w:rsidR="001C50E1">
        <w:rPr>
          <w:rFonts w:hint="cs"/>
          <w:rtl/>
          <w:lang w:val="en-US" w:bidi="ar-SY"/>
        </w:rPr>
        <w:t>للماجستير.</w:t>
      </w:r>
    </w:p>
    <w:p w:rsidR="001C50E1" w:rsidRDefault="001C50E1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b/>
          <w:bCs/>
          <w:rtl/>
          <w:lang w:val="en-US" w:bidi="ar-SY"/>
        </w:rPr>
        <w:t>قيمة العقد:</w:t>
      </w:r>
      <w:r>
        <w:rPr>
          <w:rFonts w:hint="cs"/>
          <w:rtl/>
          <w:lang w:val="en-US" w:bidi="ar-SY"/>
        </w:rPr>
        <w:t xml:space="preserve"> لدراسة البكالوريوس :</w:t>
      </w:r>
      <w:r w:rsidR="00EE5695">
        <w:rPr>
          <w:rFonts w:hint="cs"/>
          <w:b/>
          <w:bCs/>
          <w:rtl/>
          <w:lang w:val="en-US" w:bidi="ar-SY"/>
        </w:rPr>
        <w:t xml:space="preserve">   غريفن (بما يساوي </w:t>
      </w:r>
      <w:r w:rsidRPr="001C50E1">
        <w:rPr>
          <w:rFonts w:hint="cs"/>
          <w:b/>
          <w:bCs/>
          <w:rtl/>
          <w:lang w:val="en-US" w:bidi="ar-SY"/>
        </w:rPr>
        <w:t xml:space="preserve">  غريفن سنوياً)</w:t>
      </w:r>
      <w:r>
        <w:rPr>
          <w:rFonts w:hint="cs"/>
          <w:rtl/>
          <w:lang w:val="en-US" w:bidi="ar-SY"/>
        </w:rPr>
        <w:t xml:space="preserve">، لدراسة الإختصاص: </w:t>
      </w:r>
      <w:r>
        <w:rPr>
          <w:rFonts w:hint="cs"/>
          <w:b/>
          <w:bCs/>
          <w:rtl/>
          <w:lang w:val="en-US" w:bidi="ar-SY"/>
        </w:rPr>
        <w:t xml:space="preserve">  غريفن</w:t>
      </w:r>
      <w:r>
        <w:rPr>
          <w:rFonts w:hint="cs"/>
          <w:rtl/>
          <w:lang w:val="en-US" w:bidi="ar-SY"/>
        </w:rPr>
        <w:t xml:space="preserve"> (السنة الأولى: </w:t>
      </w:r>
      <w:r>
        <w:rPr>
          <w:rFonts w:hint="cs"/>
          <w:b/>
          <w:bCs/>
          <w:rtl/>
          <w:lang w:val="en-US" w:bidi="ar-SY"/>
        </w:rPr>
        <w:t xml:space="preserve">  غريفن</w:t>
      </w:r>
      <w:r>
        <w:rPr>
          <w:rFonts w:hint="cs"/>
          <w:rtl/>
          <w:lang w:val="en-US" w:bidi="ar-SY"/>
        </w:rPr>
        <w:t xml:space="preserve">، السنة الثانية: </w:t>
      </w:r>
      <w:r>
        <w:rPr>
          <w:rFonts w:hint="cs"/>
          <w:b/>
          <w:bCs/>
          <w:rtl/>
          <w:lang w:val="en-US" w:bidi="ar-SY"/>
        </w:rPr>
        <w:t xml:space="preserve"> </w:t>
      </w:r>
      <w:bookmarkStart w:id="0" w:name="_GoBack"/>
      <w:bookmarkEnd w:id="0"/>
      <w:r>
        <w:rPr>
          <w:rFonts w:hint="cs"/>
          <w:b/>
          <w:bCs/>
          <w:rtl/>
          <w:lang w:val="en-US" w:bidi="ar-SY"/>
        </w:rPr>
        <w:t>غريفن</w:t>
      </w:r>
      <w:r>
        <w:rPr>
          <w:rFonts w:hint="cs"/>
          <w:rtl/>
          <w:lang w:val="en-US" w:bidi="ar-SY"/>
        </w:rPr>
        <w:t xml:space="preserve">)، لدراسة الماجستير: </w:t>
      </w:r>
      <w:r>
        <w:rPr>
          <w:rFonts w:hint="cs"/>
          <w:b/>
          <w:bCs/>
          <w:rtl/>
          <w:lang w:val="en-US" w:bidi="ar-SY"/>
        </w:rPr>
        <w:t xml:space="preserve"> غريفن</w:t>
      </w:r>
      <w:r>
        <w:rPr>
          <w:rFonts w:hint="cs"/>
          <w:rtl/>
          <w:lang w:val="en-US" w:bidi="ar-SY"/>
        </w:rPr>
        <w:t xml:space="preserve"> (السنة الأولى: </w:t>
      </w:r>
      <w:r w:rsidRPr="001C50E1">
        <w:rPr>
          <w:rFonts w:hint="cs"/>
          <w:b/>
          <w:bCs/>
          <w:rtl/>
          <w:lang w:val="en-US" w:bidi="ar-SY"/>
        </w:rPr>
        <w:t xml:space="preserve">  غريفن</w:t>
      </w:r>
      <w:r>
        <w:rPr>
          <w:rFonts w:hint="cs"/>
          <w:rtl/>
          <w:lang w:val="en-US" w:bidi="ar-SY"/>
        </w:rPr>
        <w:t xml:space="preserve">، السنة الثانية: </w:t>
      </w:r>
      <w:r w:rsidRPr="001C50E1">
        <w:rPr>
          <w:rFonts w:hint="cs"/>
          <w:b/>
          <w:bCs/>
          <w:rtl/>
          <w:lang w:val="en-US" w:bidi="ar-SY"/>
        </w:rPr>
        <w:t xml:space="preserve"> غريفن</w:t>
      </w:r>
      <w:r>
        <w:rPr>
          <w:rFonts w:hint="cs"/>
          <w:rtl/>
          <w:lang w:val="en-US" w:bidi="ar-SY"/>
        </w:rPr>
        <w:t>).</w:t>
      </w:r>
    </w:p>
    <w:p w:rsidR="001C50E1" w:rsidRDefault="001C50E1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يتم الحصول على تأشيرة الدخول (الفيزة) الأوكرانية (للدول الأجنبية البعيدة ولجمهوريتي تركمانستان وأوزباكستان) بموجب دعوة للدراسة ولهذا عليكم إرسال البيانات التالية إلى الأكاديمية أو إلى الشركة الشريك: الإسم واللقب، تاريخ الولادة باليوم والشهر والسنة، تسلسل ورقم جواز السفر، الجنسية، إسم الدولة التي ستحصلون فيها على التأشيرة.</w:t>
      </w:r>
    </w:p>
    <w:p w:rsidR="001C50E1" w:rsidRDefault="001C50E1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تسلم ال</w:t>
      </w:r>
      <w:r w:rsidR="00082BFF">
        <w:rPr>
          <w:rFonts w:hint="cs"/>
          <w:rtl/>
          <w:lang w:val="en-US" w:bidi="ar-SY"/>
        </w:rPr>
        <w:t>دعوة للدراسة بشكل شخصي للطالب أو</w:t>
      </w:r>
      <w:r>
        <w:rPr>
          <w:rFonts w:hint="cs"/>
          <w:rtl/>
          <w:lang w:val="en-US" w:bidi="ar-SY"/>
        </w:rPr>
        <w:t xml:space="preserve"> للشركة الشريك وذلك </w:t>
      </w:r>
      <w:r w:rsidR="00A26805">
        <w:rPr>
          <w:rFonts w:hint="cs"/>
          <w:rtl/>
          <w:lang w:val="en-US" w:bidi="ar-SY"/>
        </w:rPr>
        <w:t>إبتداءً من</w:t>
      </w:r>
      <w:r>
        <w:rPr>
          <w:rFonts w:hint="cs"/>
          <w:rtl/>
          <w:lang w:val="en-US" w:bidi="ar-SY"/>
        </w:rPr>
        <w:t xml:space="preserve"> 1 حزيران (يونيو) من العام الجاري.</w:t>
      </w:r>
    </w:p>
    <w:p w:rsidR="00A26805" w:rsidRDefault="00A26805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من أجل الدراسة في الأكاديمية يجب عليكم </w:t>
      </w:r>
      <w:r>
        <w:rPr>
          <w:rFonts w:hint="cs"/>
          <w:b/>
          <w:bCs/>
          <w:rtl/>
          <w:lang w:val="en-US" w:bidi="ar-SY"/>
        </w:rPr>
        <w:t xml:space="preserve">اعتباراً من 1 آب (أغسطس) </w:t>
      </w:r>
      <w:r>
        <w:rPr>
          <w:rFonts w:hint="cs"/>
          <w:rtl/>
          <w:lang w:val="en-US" w:bidi="ar-SY"/>
        </w:rPr>
        <w:t>التقدم بالوثائق التالية: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إملاء النموذج المحدد.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جواز السفر وصورة عنه.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أصل وصورة شهادة إتمام الدراسة الثانوية العامة وملحق العلامات.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وثيقة الخلو من مرض نقص المناعة المكتسبة الإيدز.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 xml:space="preserve">شهادة طبية عن الوضع الصحي مصدقة من الدائرة الصحية الرسمية للدولة القادم منها الطالب الأجنبي على أن </w:t>
      </w:r>
      <w:r w:rsidR="00082BFF">
        <w:rPr>
          <w:rFonts w:hint="cs"/>
          <w:rtl/>
          <w:lang w:val="en-US" w:bidi="ar-SY"/>
        </w:rPr>
        <w:t>يتم استخرجها</w:t>
      </w:r>
      <w:r>
        <w:rPr>
          <w:rFonts w:hint="cs"/>
          <w:rtl/>
          <w:lang w:val="en-US" w:bidi="ar-SY"/>
        </w:rPr>
        <w:t xml:space="preserve"> خلال مدة لم تتعد الشهرين من تاريخ الدخول إلى أوكرانيا للدراسة.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أصل وصورة عن شهادة الميلاد.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12 صورة شخصية قياس 3,5×4,5 سم.</w:t>
      </w:r>
    </w:p>
    <w:p w:rsidR="00A26805" w:rsidRDefault="00A26805" w:rsidP="0053241B">
      <w:pPr>
        <w:pStyle w:val="a4"/>
        <w:numPr>
          <w:ilvl w:val="0"/>
          <w:numId w:val="4"/>
        </w:numPr>
        <w:bidi/>
        <w:spacing w:after="0" w:line="240" w:lineRule="auto"/>
        <w:rPr>
          <w:lang w:val="en-US" w:bidi="ar-SY"/>
        </w:rPr>
      </w:pPr>
      <w:r>
        <w:rPr>
          <w:rFonts w:hint="cs"/>
          <w:rtl/>
          <w:lang w:val="en-US" w:bidi="ar-SY"/>
        </w:rPr>
        <w:t>بوليصات تأمين (يتم إستخراجهم من الأكاديمية بعد القبول وكذلك عند تقديم الأوراق من أجل تمديد مدة الإقامة في أوكرانيا).</w:t>
      </w:r>
    </w:p>
    <w:p w:rsidR="00A26805" w:rsidRDefault="00A26805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 xml:space="preserve">يجب ترجمة جواز السفر ووثيقة التعليم والشهادة الطبية عن الحالة الصحية وشهادة الميلاد </w:t>
      </w:r>
      <w:r w:rsidR="00884F93">
        <w:rPr>
          <w:rFonts w:hint="cs"/>
          <w:rtl/>
          <w:lang w:val="en-US" w:bidi="ar-SY"/>
        </w:rPr>
        <w:t xml:space="preserve">إلى اللغة الأوكرانية وتصديقهم </w:t>
      </w:r>
      <w:r>
        <w:rPr>
          <w:rFonts w:hint="cs"/>
          <w:rtl/>
          <w:lang w:val="en-US" w:bidi="ar-SY"/>
        </w:rPr>
        <w:t>لدى ال</w:t>
      </w:r>
      <w:r w:rsidR="00884F93">
        <w:rPr>
          <w:rFonts w:hint="cs"/>
          <w:rtl/>
          <w:lang w:val="en-US" w:bidi="ar-SY"/>
        </w:rPr>
        <w:t>كاتب بالعدل بموجب التشريعات السارية في دولة الإصدار</w:t>
      </w:r>
      <w:r w:rsidR="00082BFF">
        <w:rPr>
          <w:rFonts w:hint="cs"/>
          <w:rtl/>
          <w:lang w:val="en-US" w:bidi="ar-SY"/>
        </w:rPr>
        <w:t>،</w:t>
      </w:r>
      <w:r w:rsidR="00884F93">
        <w:rPr>
          <w:rFonts w:hint="cs"/>
          <w:rtl/>
          <w:lang w:val="en-US" w:bidi="ar-SY"/>
        </w:rPr>
        <w:t xml:space="preserve"> </w:t>
      </w:r>
      <w:r w:rsidR="00082BFF">
        <w:rPr>
          <w:rFonts w:hint="cs"/>
          <w:rtl/>
          <w:lang w:val="en-US" w:bidi="ar-SY"/>
        </w:rPr>
        <w:t>كما</w:t>
      </w:r>
      <w:r w:rsidR="00884F93">
        <w:rPr>
          <w:rFonts w:hint="cs"/>
          <w:rtl/>
          <w:lang w:val="en-US" w:bidi="ar-SY"/>
        </w:rPr>
        <w:t xml:space="preserve"> يجب تصديق</w:t>
      </w:r>
      <w:r w:rsidR="00082BFF">
        <w:rPr>
          <w:rFonts w:hint="cs"/>
          <w:rtl/>
          <w:lang w:val="en-US" w:bidi="ar-SY"/>
        </w:rPr>
        <w:t>ه</w:t>
      </w:r>
      <w:r w:rsidR="00884F93">
        <w:rPr>
          <w:rFonts w:hint="cs"/>
          <w:rtl/>
          <w:lang w:val="en-US" w:bidi="ar-SY"/>
        </w:rPr>
        <w:t>م لدى القنصلية الأوكرانية في الدولة الأجنبية وفق الأصول.</w:t>
      </w:r>
    </w:p>
    <w:p w:rsidR="00884F93" w:rsidRDefault="00884F93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b/>
          <w:bCs/>
          <w:rtl/>
          <w:lang w:val="en-US" w:bidi="ar-SY"/>
        </w:rPr>
        <w:t xml:space="preserve">بداية الدراسة: </w:t>
      </w:r>
      <w:r>
        <w:rPr>
          <w:rFonts w:hint="cs"/>
          <w:rtl/>
          <w:lang w:val="en-US" w:bidi="ar-SY"/>
        </w:rPr>
        <w:t>إعتباراً من 1 أيلول (سبتمبر).</w:t>
      </w:r>
    </w:p>
    <w:p w:rsidR="00884F93" w:rsidRDefault="00082BFF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ب</w:t>
      </w:r>
      <w:r w:rsidR="00884F93">
        <w:rPr>
          <w:rFonts w:hint="cs"/>
          <w:rtl/>
          <w:lang w:val="en-US" w:bidi="ar-SY"/>
        </w:rPr>
        <w:t>جميع الأحوال لا تتحمل الأكاديمية النفقات قيمة التسجيل وإستخراج تأشيرات الدخول والإقامة والطعام وتنقل الطلبة داخل أوكرانيا وخارجها.</w:t>
      </w:r>
    </w:p>
    <w:p w:rsidR="00884F93" w:rsidRDefault="00884F93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لا تتحمل الأكاديمية أية إلتزامات تجاه وصول عائلات الطلبة إلى أوكرانيا وإقامتهم فيها ولا تؤمن لهم السكن.</w:t>
      </w:r>
    </w:p>
    <w:p w:rsidR="00884F93" w:rsidRDefault="00884F93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يحق للطلبة الأجانب الحصول على مكان للإقامة في السكن الطلابي العائد للأكاديمية كما يحق لهم المشاركة في حياة الأكاديمية الإجتماعية والرياضية والثقافية وكذلك في أعمال البحث العلمي.</w:t>
      </w:r>
    </w:p>
    <w:p w:rsidR="00884F93" w:rsidRDefault="00082BFF" w:rsidP="0053241B">
      <w:pPr>
        <w:bidi/>
        <w:spacing w:after="0" w:line="240" w:lineRule="auto"/>
        <w:rPr>
          <w:rtl/>
          <w:lang w:val="en-US" w:bidi="ar-SY"/>
        </w:rPr>
      </w:pPr>
      <w:r>
        <w:rPr>
          <w:rFonts w:hint="cs"/>
          <w:rtl/>
          <w:lang w:val="en-US" w:bidi="ar-SY"/>
        </w:rPr>
        <w:t>المعلومات الإ</w:t>
      </w:r>
      <w:r w:rsidR="00884F93">
        <w:rPr>
          <w:rFonts w:hint="cs"/>
          <w:rtl/>
          <w:lang w:val="en-US" w:bidi="ar-SY"/>
        </w:rPr>
        <w:t>ضافية</w:t>
      </w:r>
    </w:p>
    <w:p w:rsidR="00884F93" w:rsidRPr="00884F93" w:rsidRDefault="00884F93" w:rsidP="0053241B">
      <w:pPr>
        <w:bidi/>
        <w:spacing w:after="0" w:line="240" w:lineRule="auto"/>
        <w:rPr>
          <w:rtl/>
        </w:rPr>
      </w:pPr>
      <w:r>
        <w:rPr>
          <w:rFonts w:hint="cs"/>
          <w:rtl/>
          <w:lang w:val="en-US" w:bidi="ar-SY"/>
        </w:rPr>
        <w:t>القسم ال</w:t>
      </w:r>
      <w:r w:rsidR="00082BFF">
        <w:rPr>
          <w:rFonts w:hint="cs"/>
          <w:rtl/>
          <w:lang w:val="en-US" w:bidi="ar-SY"/>
        </w:rPr>
        <w:t>دراسي</w:t>
      </w:r>
      <w:r>
        <w:rPr>
          <w:rFonts w:hint="cs"/>
          <w:rtl/>
          <w:lang w:val="en-US" w:bidi="ar-SY"/>
        </w:rPr>
        <w:t xml:space="preserve"> لشؤون الطلبة الأجانب: هاتف: </w:t>
      </w:r>
      <w:r w:rsidRPr="00A755AB">
        <w:rPr>
          <w:b/>
          <w:bCs/>
        </w:rPr>
        <w:t>+38048 732 52 30</w:t>
      </w:r>
      <w:r>
        <w:rPr>
          <w:rFonts w:hint="cs"/>
          <w:b/>
          <w:bCs/>
          <w:rtl/>
        </w:rPr>
        <w:t>.</w:t>
      </w:r>
    </w:p>
    <w:p w:rsidR="00884F93" w:rsidRDefault="00884F93" w:rsidP="0053241B">
      <w:pPr>
        <w:bidi/>
        <w:spacing w:after="0" w:line="240" w:lineRule="auto"/>
        <w:rPr>
          <w:rStyle w:val="a3"/>
          <w:b/>
          <w:bCs/>
          <w:rtl/>
        </w:rPr>
      </w:pPr>
      <w:r w:rsidRPr="00884F93">
        <w:rPr>
          <w:rFonts w:hint="cs"/>
          <w:rtl/>
        </w:rPr>
        <w:t>البريد الإلكتروني:</w:t>
      </w:r>
      <w:r>
        <w:rPr>
          <w:rFonts w:hint="cs"/>
          <w:rtl/>
        </w:rPr>
        <w:t xml:space="preserve"> </w:t>
      </w:r>
      <w:hyperlink r:id="rId6" w:history="1">
        <w:r w:rsidRPr="00A755AB">
          <w:rPr>
            <w:rStyle w:val="a3"/>
            <w:b/>
            <w:bCs/>
          </w:rPr>
          <w:t>dwfs@onma.edu.ua</w:t>
        </w:r>
      </w:hyperlink>
    </w:p>
    <w:p w:rsidR="00CF521F" w:rsidRPr="00FA69A7" w:rsidRDefault="00884F93" w:rsidP="0053241B">
      <w:pPr>
        <w:bidi/>
        <w:spacing w:after="0" w:line="240" w:lineRule="auto"/>
        <w:rPr>
          <w:b/>
          <w:bCs/>
          <w:lang w:val="en-US" w:bidi="ar-SY"/>
        </w:rPr>
      </w:pPr>
      <w:r w:rsidRPr="00FA69A7">
        <w:rPr>
          <w:rStyle w:val="a3"/>
          <w:rFonts w:hint="cs"/>
          <w:b/>
          <w:bCs/>
          <w:color w:val="auto"/>
          <w:u w:val="none"/>
          <w:rtl/>
        </w:rPr>
        <w:t>رئيس القسم:</w:t>
      </w:r>
      <w:r w:rsidR="00FA69A7">
        <w:rPr>
          <w:rStyle w:val="a3"/>
          <w:rFonts w:hint="cs"/>
          <w:b/>
          <w:bCs/>
          <w:color w:val="auto"/>
          <w:u w:val="none"/>
          <w:rtl/>
        </w:rPr>
        <w:tab/>
        <w:t>الدكتور ألبيرت كيريلوفيتش ساندلر.</w:t>
      </w:r>
    </w:p>
    <w:sectPr w:rsidR="00CF521F" w:rsidRPr="00FA69A7" w:rsidSect="006819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7220"/>
    <w:multiLevelType w:val="multilevel"/>
    <w:tmpl w:val="19E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06ABF"/>
    <w:multiLevelType w:val="multilevel"/>
    <w:tmpl w:val="D58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00C01"/>
    <w:multiLevelType w:val="hybridMultilevel"/>
    <w:tmpl w:val="4E5CA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25D2A"/>
    <w:multiLevelType w:val="hybridMultilevel"/>
    <w:tmpl w:val="A1444B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B6"/>
    <w:rsid w:val="0000012C"/>
    <w:rsid w:val="000104B1"/>
    <w:rsid w:val="00043E7C"/>
    <w:rsid w:val="00063DA7"/>
    <w:rsid w:val="00082BFF"/>
    <w:rsid w:val="00091377"/>
    <w:rsid w:val="000C0ACC"/>
    <w:rsid w:val="000D6253"/>
    <w:rsid w:val="000E0D42"/>
    <w:rsid w:val="00107BBB"/>
    <w:rsid w:val="0013350D"/>
    <w:rsid w:val="00153ED9"/>
    <w:rsid w:val="00160F5C"/>
    <w:rsid w:val="00191B2D"/>
    <w:rsid w:val="001B679B"/>
    <w:rsid w:val="001C50E1"/>
    <w:rsid w:val="001C5A52"/>
    <w:rsid w:val="001D022E"/>
    <w:rsid w:val="001F55B8"/>
    <w:rsid w:val="00204788"/>
    <w:rsid w:val="00220B4A"/>
    <w:rsid w:val="00235439"/>
    <w:rsid w:val="00262918"/>
    <w:rsid w:val="002751FF"/>
    <w:rsid w:val="002A13CE"/>
    <w:rsid w:val="002A54F4"/>
    <w:rsid w:val="002C67B9"/>
    <w:rsid w:val="002C6A50"/>
    <w:rsid w:val="002D2A57"/>
    <w:rsid w:val="002F106C"/>
    <w:rsid w:val="003038D2"/>
    <w:rsid w:val="003173C6"/>
    <w:rsid w:val="00324E29"/>
    <w:rsid w:val="003512D6"/>
    <w:rsid w:val="00355029"/>
    <w:rsid w:val="0035530B"/>
    <w:rsid w:val="003728B6"/>
    <w:rsid w:val="00385558"/>
    <w:rsid w:val="003978D3"/>
    <w:rsid w:val="003E4504"/>
    <w:rsid w:val="0040221B"/>
    <w:rsid w:val="00417264"/>
    <w:rsid w:val="0043080A"/>
    <w:rsid w:val="00431E10"/>
    <w:rsid w:val="00432481"/>
    <w:rsid w:val="00432CF8"/>
    <w:rsid w:val="004447E8"/>
    <w:rsid w:val="00475BE8"/>
    <w:rsid w:val="00481331"/>
    <w:rsid w:val="004B0B30"/>
    <w:rsid w:val="004C0E7D"/>
    <w:rsid w:val="004E5962"/>
    <w:rsid w:val="004F0C89"/>
    <w:rsid w:val="00507A72"/>
    <w:rsid w:val="00523F39"/>
    <w:rsid w:val="0053241B"/>
    <w:rsid w:val="00541491"/>
    <w:rsid w:val="00553C67"/>
    <w:rsid w:val="00553ECD"/>
    <w:rsid w:val="0056179B"/>
    <w:rsid w:val="005667F7"/>
    <w:rsid w:val="0058756F"/>
    <w:rsid w:val="005A0338"/>
    <w:rsid w:val="005B2177"/>
    <w:rsid w:val="005B37F0"/>
    <w:rsid w:val="005C7115"/>
    <w:rsid w:val="005D150F"/>
    <w:rsid w:val="005E2830"/>
    <w:rsid w:val="00607B85"/>
    <w:rsid w:val="00615FBC"/>
    <w:rsid w:val="00630504"/>
    <w:rsid w:val="006421BF"/>
    <w:rsid w:val="0068196D"/>
    <w:rsid w:val="00685107"/>
    <w:rsid w:val="006947AF"/>
    <w:rsid w:val="006A3F79"/>
    <w:rsid w:val="006E290B"/>
    <w:rsid w:val="00735DFD"/>
    <w:rsid w:val="00747654"/>
    <w:rsid w:val="0074784D"/>
    <w:rsid w:val="00761B01"/>
    <w:rsid w:val="00786D7B"/>
    <w:rsid w:val="007B63F1"/>
    <w:rsid w:val="007C414A"/>
    <w:rsid w:val="007D12A6"/>
    <w:rsid w:val="007F595B"/>
    <w:rsid w:val="00812366"/>
    <w:rsid w:val="008250AB"/>
    <w:rsid w:val="0083493D"/>
    <w:rsid w:val="00841C84"/>
    <w:rsid w:val="00860DAA"/>
    <w:rsid w:val="00864060"/>
    <w:rsid w:val="00883FDA"/>
    <w:rsid w:val="00884F93"/>
    <w:rsid w:val="00893876"/>
    <w:rsid w:val="008D1B7E"/>
    <w:rsid w:val="008E7905"/>
    <w:rsid w:val="009033FC"/>
    <w:rsid w:val="00927516"/>
    <w:rsid w:val="00933BB1"/>
    <w:rsid w:val="00936F62"/>
    <w:rsid w:val="00943DC2"/>
    <w:rsid w:val="00947D82"/>
    <w:rsid w:val="00947EBD"/>
    <w:rsid w:val="00967C8A"/>
    <w:rsid w:val="009B3204"/>
    <w:rsid w:val="009C7841"/>
    <w:rsid w:val="009E6280"/>
    <w:rsid w:val="00A06881"/>
    <w:rsid w:val="00A26805"/>
    <w:rsid w:val="00A83AF1"/>
    <w:rsid w:val="00A849ED"/>
    <w:rsid w:val="00A97EE3"/>
    <w:rsid w:val="00AC71CB"/>
    <w:rsid w:val="00AF42F3"/>
    <w:rsid w:val="00B072A4"/>
    <w:rsid w:val="00B16B71"/>
    <w:rsid w:val="00B27350"/>
    <w:rsid w:val="00B55661"/>
    <w:rsid w:val="00B64D1B"/>
    <w:rsid w:val="00B65615"/>
    <w:rsid w:val="00B6788B"/>
    <w:rsid w:val="00B95BDA"/>
    <w:rsid w:val="00B961B3"/>
    <w:rsid w:val="00BB7BD2"/>
    <w:rsid w:val="00BC12F9"/>
    <w:rsid w:val="00BD39C7"/>
    <w:rsid w:val="00BE48D4"/>
    <w:rsid w:val="00C151E8"/>
    <w:rsid w:val="00C208D3"/>
    <w:rsid w:val="00C336B0"/>
    <w:rsid w:val="00C40C76"/>
    <w:rsid w:val="00C52670"/>
    <w:rsid w:val="00C851FA"/>
    <w:rsid w:val="00CA09C8"/>
    <w:rsid w:val="00CA349F"/>
    <w:rsid w:val="00CA4403"/>
    <w:rsid w:val="00CB174D"/>
    <w:rsid w:val="00CB2843"/>
    <w:rsid w:val="00CC4039"/>
    <w:rsid w:val="00CC4A9D"/>
    <w:rsid w:val="00CF521F"/>
    <w:rsid w:val="00D45117"/>
    <w:rsid w:val="00D5500D"/>
    <w:rsid w:val="00DA11AF"/>
    <w:rsid w:val="00DA502C"/>
    <w:rsid w:val="00DB4F4C"/>
    <w:rsid w:val="00DC5EBC"/>
    <w:rsid w:val="00DD503D"/>
    <w:rsid w:val="00DE51CE"/>
    <w:rsid w:val="00E13108"/>
    <w:rsid w:val="00E23F07"/>
    <w:rsid w:val="00E26BFD"/>
    <w:rsid w:val="00E574E0"/>
    <w:rsid w:val="00E6519E"/>
    <w:rsid w:val="00E668B9"/>
    <w:rsid w:val="00E7502E"/>
    <w:rsid w:val="00E75399"/>
    <w:rsid w:val="00E86321"/>
    <w:rsid w:val="00EB374C"/>
    <w:rsid w:val="00EB7368"/>
    <w:rsid w:val="00EC56B6"/>
    <w:rsid w:val="00EE5695"/>
    <w:rsid w:val="00EF02C6"/>
    <w:rsid w:val="00F25F9A"/>
    <w:rsid w:val="00F30511"/>
    <w:rsid w:val="00F34A2C"/>
    <w:rsid w:val="00F409A1"/>
    <w:rsid w:val="00F47AD5"/>
    <w:rsid w:val="00F60F6E"/>
    <w:rsid w:val="00F9388F"/>
    <w:rsid w:val="00FA52D7"/>
    <w:rsid w:val="00FA69A7"/>
    <w:rsid w:val="00FB040C"/>
    <w:rsid w:val="00FB0B73"/>
    <w:rsid w:val="00FD7E9A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8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7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8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fs@onma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Рамадан</dc:creator>
  <cp:lastModifiedBy>Samd</cp:lastModifiedBy>
  <cp:revision>2</cp:revision>
  <cp:lastPrinted>2014-10-31T12:06:00Z</cp:lastPrinted>
  <dcterms:created xsi:type="dcterms:W3CDTF">2018-08-22T14:44:00Z</dcterms:created>
  <dcterms:modified xsi:type="dcterms:W3CDTF">2018-08-22T14:44:00Z</dcterms:modified>
</cp:coreProperties>
</file>